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AF86A" w14:textId="77777777" w:rsidR="00F34657" w:rsidRDefault="00F34657" w:rsidP="00FC4572">
      <w:pPr>
        <w:jc w:val="center"/>
        <w:rPr>
          <w:rFonts w:ascii="Arial" w:hAnsi="Arial" w:cs="Arial"/>
          <w:b/>
          <w:sz w:val="28"/>
          <w:szCs w:val="28"/>
        </w:rPr>
      </w:pPr>
    </w:p>
    <w:p w14:paraId="5B9773D7" w14:textId="77777777" w:rsidR="00F34657" w:rsidRDefault="00F34657" w:rsidP="00FC4572">
      <w:pPr>
        <w:jc w:val="center"/>
        <w:rPr>
          <w:rFonts w:ascii="Arial" w:hAnsi="Arial" w:cs="Arial"/>
          <w:b/>
          <w:sz w:val="28"/>
          <w:szCs w:val="28"/>
        </w:rPr>
      </w:pPr>
    </w:p>
    <w:p w14:paraId="17E0F07A" w14:textId="0FB6318C" w:rsidR="00FC4572" w:rsidRPr="00AC23AD" w:rsidRDefault="00FC4572" w:rsidP="00FC4572">
      <w:pPr>
        <w:jc w:val="center"/>
        <w:rPr>
          <w:rFonts w:ascii="Arial" w:hAnsi="Arial" w:cs="Arial"/>
          <w:b/>
          <w:sz w:val="28"/>
          <w:szCs w:val="28"/>
        </w:rPr>
      </w:pPr>
      <w:r w:rsidRPr="00AC23AD">
        <w:rPr>
          <w:rFonts w:ascii="Arial" w:hAnsi="Arial" w:cs="Arial"/>
          <w:b/>
          <w:sz w:val="28"/>
          <w:szCs w:val="28"/>
        </w:rPr>
        <w:t xml:space="preserve">Rapport de la commission Nº </w:t>
      </w:r>
      <w:r w:rsidR="004006C2">
        <w:rPr>
          <w:rFonts w:ascii="Arial" w:hAnsi="Arial" w:cs="Arial"/>
          <w:b/>
          <w:sz w:val="28"/>
          <w:szCs w:val="28"/>
        </w:rPr>
        <w:t>25</w:t>
      </w:r>
    </w:p>
    <w:p w14:paraId="2B764652" w14:textId="77777777" w:rsidR="00FC4572" w:rsidRPr="00AC23AD" w:rsidRDefault="00FC4572" w:rsidP="00FC4572">
      <w:pPr>
        <w:jc w:val="center"/>
        <w:rPr>
          <w:rFonts w:ascii="Arial" w:hAnsi="Arial" w:cs="Arial"/>
          <w:b/>
          <w:sz w:val="28"/>
          <w:szCs w:val="28"/>
        </w:rPr>
      </w:pPr>
    </w:p>
    <w:p w14:paraId="737494FF" w14:textId="41EDC59A" w:rsidR="00FC4572" w:rsidRPr="00BF2541" w:rsidRDefault="00FC4572" w:rsidP="00206656">
      <w:pPr>
        <w:pStyle w:val="Titre2"/>
        <w:jc w:val="both"/>
        <w:rPr>
          <w:rFonts w:ascii="Arial" w:hAnsi="Arial" w:cs="Arial"/>
        </w:rPr>
      </w:pPr>
      <w:proofErr w:type="gramStart"/>
      <w:r w:rsidRPr="00BF2541">
        <w:rPr>
          <w:rFonts w:ascii="Arial" w:hAnsi="Arial" w:cs="Arial"/>
        </w:rPr>
        <w:t>chargée</w:t>
      </w:r>
      <w:proofErr w:type="gramEnd"/>
      <w:r w:rsidRPr="00BF2541">
        <w:rPr>
          <w:rFonts w:ascii="Arial" w:hAnsi="Arial" w:cs="Arial"/>
        </w:rPr>
        <w:t xml:space="preserve"> de l’examen</w:t>
      </w:r>
      <w:r w:rsidR="00A830C9" w:rsidRPr="00BF2541">
        <w:rPr>
          <w:rFonts w:ascii="Arial" w:hAnsi="Arial" w:cs="Arial"/>
        </w:rPr>
        <w:t xml:space="preserve"> du</w:t>
      </w:r>
      <w:r w:rsidR="00BF2541" w:rsidRPr="00BF2541">
        <w:rPr>
          <w:rFonts w:ascii="Arial" w:hAnsi="Arial" w:cs="Arial"/>
        </w:rPr>
        <w:t xml:space="preserve"> rapport-préavis N° 2024/24</w:t>
      </w:r>
      <w:r w:rsidR="00BF2541" w:rsidRPr="00BF2541">
        <w:rPr>
          <w:rFonts w:ascii="Arial" w:hAnsi="Arial" w:cs="Arial"/>
          <w:b w:val="0"/>
        </w:rPr>
        <w:t xml:space="preserve"> - Réponse à cinq postulats et à deux pétitions relatifs à l'analyse de la pertinence de mesures permettant de réduire les nuisances de la circulation routière</w:t>
      </w:r>
      <w:r w:rsidR="00206656">
        <w:rPr>
          <w:rFonts w:ascii="Arial" w:hAnsi="Arial" w:cs="Arial"/>
          <w:b w:val="0"/>
        </w:rPr>
        <w:t>.</w:t>
      </w:r>
    </w:p>
    <w:p w14:paraId="5A84F957" w14:textId="77777777" w:rsidR="00FC4572" w:rsidRPr="00AC23AD" w:rsidRDefault="00FC4572" w:rsidP="00206656">
      <w:pPr>
        <w:ind w:left="567"/>
        <w:jc w:val="both"/>
        <w:rPr>
          <w:rFonts w:ascii="Arial" w:hAnsi="Arial" w:cs="Arial"/>
          <w:b/>
        </w:rPr>
      </w:pPr>
    </w:p>
    <w:p w14:paraId="3A5E5E70" w14:textId="77777777" w:rsidR="00A830C9" w:rsidRPr="00AC23AD" w:rsidRDefault="00A830C9" w:rsidP="00A830C9">
      <w:pPr>
        <w:pBdr>
          <w:bottom w:val="single" w:sz="4" w:space="1" w:color="000000"/>
        </w:pBdr>
        <w:rPr>
          <w:rFonts w:ascii="Arial" w:hAnsi="Arial" w:cs="Arial"/>
        </w:rPr>
      </w:pPr>
    </w:p>
    <w:p w14:paraId="5159D4BD" w14:textId="77777777" w:rsidR="00A830C9" w:rsidRPr="00AC23AD" w:rsidRDefault="00A830C9" w:rsidP="00A830C9">
      <w:pPr>
        <w:tabs>
          <w:tab w:val="left" w:pos="6521"/>
        </w:tabs>
        <w:ind w:left="1843" w:hanging="1843"/>
        <w:rPr>
          <w:rFonts w:ascii="Arial" w:hAnsi="Arial" w:cs="Arial"/>
          <w:sz w:val="22"/>
          <w:szCs w:val="22"/>
        </w:rPr>
      </w:pPr>
    </w:p>
    <w:p w14:paraId="1551FEB7" w14:textId="77777777" w:rsidR="00F34657" w:rsidRDefault="00F34657" w:rsidP="001C4AA2">
      <w:pPr>
        <w:tabs>
          <w:tab w:val="left" w:pos="3544"/>
        </w:tabs>
        <w:spacing w:after="120"/>
        <w:ind w:left="1843" w:hanging="1843"/>
        <w:rPr>
          <w:rFonts w:ascii="Arial" w:hAnsi="Arial" w:cs="Arial"/>
          <w:sz w:val="20"/>
        </w:rPr>
      </w:pPr>
    </w:p>
    <w:p w14:paraId="7E433FA2" w14:textId="73656EA1" w:rsidR="00A830C9" w:rsidRPr="00C840CE" w:rsidRDefault="00A830C9" w:rsidP="001C4AA2">
      <w:pPr>
        <w:tabs>
          <w:tab w:val="left" w:pos="3544"/>
        </w:tabs>
        <w:spacing w:after="120"/>
        <w:ind w:left="1843" w:hanging="1843"/>
        <w:rPr>
          <w:rFonts w:ascii="Arial" w:hAnsi="Arial" w:cs="Arial"/>
          <w:sz w:val="20"/>
        </w:rPr>
      </w:pPr>
      <w:r w:rsidRPr="00C840CE">
        <w:rPr>
          <w:rFonts w:ascii="Arial" w:hAnsi="Arial" w:cs="Arial"/>
          <w:sz w:val="20"/>
        </w:rPr>
        <w:t xml:space="preserve">Présidence : </w:t>
      </w:r>
      <w:r w:rsidRPr="00C840CE">
        <w:rPr>
          <w:rFonts w:ascii="Arial" w:hAnsi="Arial" w:cs="Arial"/>
          <w:sz w:val="20"/>
        </w:rPr>
        <w:tab/>
      </w:r>
      <w:r w:rsidRPr="00C840CE">
        <w:rPr>
          <w:rFonts w:ascii="Arial" w:hAnsi="Arial" w:cs="Arial"/>
          <w:sz w:val="20"/>
        </w:rPr>
        <w:tab/>
      </w:r>
      <w:r w:rsidR="004006C2" w:rsidRPr="00C840CE">
        <w:rPr>
          <w:rFonts w:ascii="Arial" w:hAnsi="Arial" w:cs="Arial"/>
          <w:sz w:val="20"/>
        </w:rPr>
        <w:t>M. Jacques PERNET</w:t>
      </w:r>
      <w:r w:rsidRPr="00C840CE">
        <w:rPr>
          <w:rFonts w:ascii="Arial" w:hAnsi="Arial" w:cs="Arial"/>
          <w:sz w:val="20"/>
        </w:rPr>
        <w:t>.</w:t>
      </w:r>
    </w:p>
    <w:p w14:paraId="3C555386" w14:textId="3301D621" w:rsidR="00C840CE" w:rsidRPr="00C840CE" w:rsidRDefault="00A830C9" w:rsidP="004006C2">
      <w:pPr>
        <w:tabs>
          <w:tab w:val="left" w:pos="3544"/>
        </w:tabs>
        <w:ind w:left="3544" w:hanging="3544"/>
        <w:rPr>
          <w:rFonts w:ascii="Arial" w:hAnsi="Arial" w:cs="Arial"/>
          <w:sz w:val="20"/>
        </w:rPr>
      </w:pPr>
      <w:r w:rsidRPr="00C840CE">
        <w:rPr>
          <w:rFonts w:ascii="Arial" w:hAnsi="Arial" w:cs="Arial"/>
          <w:sz w:val="20"/>
        </w:rPr>
        <w:t>Membres présents :</w:t>
      </w:r>
      <w:r w:rsidRPr="00C840CE">
        <w:rPr>
          <w:rFonts w:ascii="Arial" w:hAnsi="Arial" w:cs="Arial"/>
          <w:sz w:val="20"/>
        </w:rPr>
        <w:tab/>
      </w:r>
      <w:r w:rsidR="004006C2" w:rsidRPr="00C840CE">
        <w:rPr>
          <w:rFonts w:ascii="Arial" w:hAnsi="Arial" w:cs="Arial"/>
          <w:sz w:val="20"/>
        </w:rPr>
        <w:t>Mme Klesta KRASNIQI (PLR)</w:t>
      </w:r>
      <w:r w:rsidR="00206656">
        <w:rPr>
          <w:rFonts w:ascii="Arial" w:hAnsi="Arial" w:cs="Arial"/>
          <w:sz w:val="20"/>
        </w:rPr>
        <w:t> ;</w:t>
      </w:r>
    </w:p>
    <w:p w14:paraId="63A5EED4" w14:textId="77777777" w:rsidR="00731BE0"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 xml:space="preserve">Mme </w:t>
      </w:r>
      <w:proofErr w:type="spellStart"/>
      <w:r w:rsidR="004006C2" w:rsidRPr="00C840CE">
        <w:rPr>
          <w:rFonts w:ascii="Arial" w:hAnsi="Arial" w:cs="Arial"/>
          <w:sz w:val="20"/>
        </w:rPr>
        <w:t>Francoise</w:t>
      </w:r>
      <w:proofErr w:type="spellEnd"/>
      <w:r w:rsidR="004006C2" w:rsidRPr="00C840CE">
        <w:rPr>
          <w:rFonts w:ascii="Arial" w:hAnsi="Arial" w:cs="Arial"/>
          <w:sz w:val="20"/>
        </w:rPr>
        <w:t xml:space="preserve"> PIRON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Mme Dumoulin - PLR) ; </w:t>
      </w:r>
    </w:p>
    <w:p w14:paraId="5A48FCD6" w14:textId="6FC813CE" w:rsidR="00C840CE" w:rsidRPr="00C840CE" w:rsidRDefault="00731BE0" w:rsidP="004006C2">
      <w:pPr>
        <w:tabs>
          <w:tab w:val="left" w:pos="3544"/>
        </w:tabs>
        <w:ind w:left="3544" w:hanging="3544"/>
        <w:rPr>
          <w:rFonts w:ascii="Arial" w:hAnsi="Arial" w:cs="Arial"/>
          <w:sz w:val="20"/>
        </w:rPr>
      </w:pPr>
      <w:r>
        <w:rPr>
          <w:rFonts w:ascii="Arial" w:hAnsi="Arial" w:cs="Arial"/>
          <w:sz w:val="20"/>
        </w:rPr>
        <w:tab/>
      </w:r>
      <w:r w:rsidR="004006C2" w:rsidRPr="00C840CE">
        <w:rPr>
          <w:rFonts w:ascii="Arial" w:hAnsi="Arial" w:cs="Arial"/>
          <w:sz w:val="20"/>
        </w:rPr>
        <w:t xml:space="preserve">Mme </w:t>
      </w:r>
      <w:proofErr w:type="spellStart"/>
      <w:r w:rsidR="004006C2" w:rsidRPr="00C840CE">
        <w:rPr>
          <w:rFonts w:ascii="Arial" w:hAnsi="Arial" w:cs="Arial"/>
          <w:sz w:val="20"/>
        </w:rPr>
        <w:t>Josee</w:t>
      </w:r>
      <w:proofErr w:type="spellEnd"/>
      <w:r w:rsidR="004006C2" w:rsidRPr="00C840CE">
        <w:rPr>
          <w:rFonts w:ascii="Arial" w:hAnsi="Arial" w:cs="Arial"/>
          <w:sz w:val="20"/>
        </w:rPr>
        <w:t xml:space="preserve"> Christine LAVANCHY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 </w:t>
      </w:r>
      <w:proofErr w:type="spellStart"/>
      <w:r w:rsidR="004006C2" w:rsidRPr="00C840CE">
        <w:rPr>
          <w:rFonts w:ascii="Arial" w:hAnsi="Arial" w:cs="Arial"/>
          <w:sz w:val="20"/>
        </w:rPr>
        <w:t>Christe</w:t>
      </w:r>
      <w:proofErr w:type="spellEnd"/>
      <w:r w:rsidR="004006C2" w:rsidRPr="00C840CE">
        <w:rPr>
          <w:rFonts w:ascii="Arial" w:hAnsi="Arial" w:cs="Arial"/>
          <w:sz w:val="20"/>
        </w:rPr>
        <w:t xml:space="preserve"> – UDC) ; </w:t>
      </w:r>
    </w:p>
    <w:p w14:paraId="1FDDD15B" w14:textId="77777777" w:rsidR="00731BE0"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Mme Sima DAKKUS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 Thorens – Les Verts) ; </w:t>
      </w:r>
    </w:p>
    <w:p w14:paraId="36EA6EB8" w14:textId="1BB5590B" w:rsidR="00C840CE" w:rsidRPr="00C840CE" w:rsidRDefault="00731BE0" w:rsidP="004006C2">
      <w:pPr>
        <w:tabs>
          <w:tab w:val="left" w:pos="3544"/>
        </w:tabs>
        <w:ind w:left="3544" w:hanging="3544"/>
        <w:rPr>
          <w:rFonts w:ascii="Arial" w:hAnsi="Arial" w:cs="Arial"/>
          <w:sz w:val="20"/>
        </w:rPr>
      </w:pPr>
      <w:r>
        <w:rPr>
          <w:rFonts w:ascii="Arial" w:hAnsi="Arial" w:cs="Arial"/>
          <w:sz w:val="20"/>
        </w:rPr>
        <w:tab/>
      </w:r>
      <w:r w:rsidR="004006C2" w:rsidRPr="00C840CE">
        <w:rPr>
          <w:rFonts w:ascii="Arial" w:hAnsi="Arial" w:cs="Arial"/>
          <w:sz w:val="20"/>
        </w:rPr>
        <w:t>Mme Tatiana TAILLEFERT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 Beaud – Les Verts) ; </w:t>
      </w:r>
    </w:p>
    <w:p w14:paraId="58FE6E77" w14:textId="77777777" w:rsidR="00C840CE"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Mme Nathalie CARUEL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Mme Morin – Les Verts) ; </w:t>
      </w:r>
    </w:p>
    <w:p w14:paraId="6D6354E6" w14:textId="77777777" w:rsidR="00C840CE"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 xml:space="preserve">Mme Séverine GRAFF (soc.) ; </w:t>
      </w:r>
    </w:p>
    <w:p w14:paraId="03C3DB76" w14:textId="3B08D574" w:rsidR="00C840CE"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 xml:space="preserve">M. </w:t>
      </w:r>
      <w:proofErr w:type="spellStart"/>
      <w:r w:rsidR="004006C2" w:rsidRPr="00C840CE">
        <w:rPr>
          <w:rFonts w:ascii="Arial" w:hAnsi="Arial" w:cs="Arial"/>
          <w:sz w:val="20"/>
        </w:rPr>
        <w:t>Mountazar</w:t>
      </w:r>
      <w:proofErr w:type="spellEnd"/>
      <w:r w:rsidR="004006C2" w:rsidRPr="00C840CE">
        <w:rPr>
          <w:rFonts w:ascii="Arial" w:hAnsi="Arial" w:cs="Arial"/>
          <w:sz w:val="20"/>
        </w:rPr>
        <w:t xml:space="preserve"> JAFFAR (</w:t>
      </w:r>
      <w:proofErr w:type="spellStart"/>
      <w:r w:rsidR="004006C2" w:rsidRPr="00C840CE">
        <w:rPr>
          <w:rFonts w:ascii="Arial" w:hAnsi="Arial" w:cs="Arial"/>
          <w:sz w:val="20"/>
        </w:rPr>
        <w:t>rempl</w:t>
      </w:r>
      <w:proofErr w:type="spellEnd"/>
      <w:r w:rsidR="004006C2" w:rsidRPr="00C840CE">
        <w:rPr>
          <w:rFonts w:ascii="Arial" w:hAnsi="Arial" w:cs="Arial"/>
          <w:sz w:val="20"/>
        </w:rPr>
        <w:t xml:space="preserve">. Mme De </w:t>
      </w:r>
      <w:proofErr w:type="spellStart"/>
      <w:r w:rsidR="004006C2" w:rsidRPr="00C840CE">
        <w:rPr>
          <w:rFonts w:ascii="Arial" w:hAnsi="Arial" w:cs="Arial"/>
          <w:sz w:val="20"/>
        </w:rPr>
        <w:t>Dea</w:t>
      </w:r>
      <w:proofErr w:type="spellEnd"/>
      <w:r w:rsidR="004006C2" w:rsidRPr="00C840CE">
        <w:rPr>
          <w:rFonts w:ascii="Arial" w:hAnsi="Arial" w:cs="Arial"/>
          <w:sz w:val="20"/>
        </w:rPr>
        <w:t xml:space="preserve"> – soc.</w:t>
      </w:r>
      <w:proofErr w:type="gramStart"/>
      <w:r w:rsidR="004006C2" w:rsidRPr="00C840CE">
        <w:rPr>
          <w:rFonts w:ascii="Arial" w:hAnsi="Arial" w:cs="Arial"/>
          <w:sz w:val="20"/>
        </w:rPr>
        <w:t>);</w:t>
      </w:r>
      <w:proofErr w:type="gramEnd"/>
      <w:r w:rsidR="004006C2" w:rsidRPr="00C840CE">
        <w:rPr>
          <w:rFonts w:ascii="Arial" w:hAnsi="Arial" w:cs="Arial"/>
          <w:sz w:val="20"/>
        </w:rPr>
        <w:t xml:space="preserve"> </w:t>
      </w:r>
    </w:p>
    <w:p w14:paraId="6112F4F9" w14:textId="77777777" w:rsidR="00C840CE"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 xml:space="preserve">M. Serge TALLA (soc.) ; </w:t>
      </w:r>
    </w:p>
    <w:p w14:paraId="60FDE163" w14:textId="77777777" w:rsidR="00C840CE"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M. Johann DUPUIS (</w:t>
      </w:r>
      <w:proofErr w:type="spellStart"/>
      <w:r w:rsidR="004006C2" w:rsidRPr="00C840CE">
        <w:rPr>
          <w:rFonts w:ascii="Arial" w:hAnsi="Arial" w:cs="Arial"/>
          <w:sz w:val="20"/>
        </w:rPr>
        <w:t>EàG</w:t>
      </w:r>
      <w:proofErr w:type="spellEnd"/>
      <w:r w:rsidR="004006C2" w:rsidRPr="00C840CE">
        <w:rPr>
          <w:rFonts w:ascii="Arial" w:hAnsi="Arial" w:cs="Arial"/>
          <w:sz w:val="20"/>
        </w:rPr>
        <w:t xml:space="preserve">) ; </w:t>
      </w:r>
    </w:p>
    <w:p w14:paraId="20853A4A" w14:textId="06BC7DD1" w:rsidR="004006C2" w:rsidRPr="00C840CE" w:rsidRDefault="00C840CE" w:rsidP="004006C2">
      <w:pPr>
        <w:tabs>
          <w:tab w:val="left" w:pos="3544"/>
        </w:tabs>
        <w:ind w:left="3544" w:hanging="3544"/>
        <w:rPr>
          <w:rFonts w:ascii="Arial" w:hAnsi="Arial" w:cs="Arial"/>
          <w:sz w:val="20"/>
        </w:rPr>
      </w:pPr>
      <w:r w:rsidRPr="00C840CE">
        <w:rPr>
          <w:rFonts w:ascii="Arial" w:hAnsi="Arial" w:cs="Arial"/>
          <w:sz w:val="20"/>
        </w:rPr>
        <w:tab/>
      </w:r>
      <w:r w:rsidR="004006C2" w:rsidRPr="00C840CE">
        <w:rPr>
          <w:rFonts w:ascii="Arial" w:hAnsi="Arial" w:cs="Arial"/>
          <w:sz w:val="20"/>
        </w:rPr>
        <w:t>M. Jean-Blaise KALALA (</w:t>
      </w:r>
      <w:proofErr w:type="spellStart"/>
      <w:r w:rsidR="004006C2" w:rsidRPr="00C840CE">
        <w:rPr>
          <w:rFonts w:ascii="Arial" w:hAnsi="Arial" w:cs="Arial"/>
          <w:sz w:val="20"/>
        </w:rPr>
        <w:t>v’lib</w:t>
      </w:r>
      <w:proofErr w:type="spellEnd"/>
      <w:r w:rsidR="004006C2" w:rsidRPr="00C840CE">
        <w:rPr>
          <w:rFonts w:ascii="Arial" w:hAnsi="Arial" w:cs="Arial"/>
          <w:sz w:val="20"/>
        </w:rPr>
        <w:t xml:space="preserve">.) ; </w:t>
      </w:r>
    </w:p>
    <w:p w14:paraId="3219FEAD" w14:textId="12E98B2D" w:rsidR="004006C2" w:rsidRPr="00C840CE" w:rsidRDefault="004006C2" w:rsidP="004006C2">
      <w:pPr>
        <w:tabs>
          <w:tab w:val="left" w:pos="3544"/>
        </w:tabs>
        <w:spacing w:before="120"/>
        <w:ind w:left="3544" w:hanging="3544"/>
        <w:rPr>
          <w:rFonts w:ascii="Arial" w:hAnsi="Arial" w:cs="Arial"/>
          <w:sz w:val="20"/>
        </w:rPr>
      </w:pPr>
      <w:r w:rsidRPr="00C840CE">
        <w:rPr>
          <w:rFonts w:ascii="Arial" w:hAnsi="Arial" w:cs="Arial"/>
          <w:sz w:val="20"/>
        </w:rPr>
        <w:t>Membre excusé :</w:t>
      </w:r>
      <w:r w:rsidRPr="00C840CE">
        <w:rPr>
          <w:rFonts w:ascii="Arial" w:hAnsi="Arial" w:cs="Arial"/>
          <w:sz w:val="20"/>
        </w:rPr>
        <w:tab/>
        <w:t>M. Samuel DE VARGAS (soc.).</w:t>
      </w:r>
    </w:p>
    <w:p w14:paraId="2A4C0BDD" w14:textId="72F75C58" w:rsidR="004006C2" w:rsidRPr="00C840CE" w:rsidRDefault="004006C2" w:rsidP="004006C2">
      <w:pPr>
        <w:tabs>
          <w:tab w:val="left" w:pos="3544"/>
          <w:tab w:val="left" w:pos="4253"/>
        </w:tabs>
        <w:spacing w:before="120"/>
        <w:ind w:left="3544" w:hanging="3544"/>
        <w:rPr>
          <w:rFonts w:ascii="Arial" w:hAnsi="Arial" w:cs="Arial"/>
          <w:sz w:val="20"/>
        </w:rPr>
      </w:pPr>
      <w:r w:rsidRPr="00C840CE">
        <w:rPr>
          <w:rFonts w:ascii="Arial" w:hAnsi="Arial" w:cs="Arial"/>
          <w:sz w:val="20"/>
        </w:rPr>
        <w:t>Représentante de la Municipalité :</w:t>
      </w:r>
      <w:r w:rsidRPr="00C840CE">
        <w:rPr>
          <w:rFonts w:ascii="Arial" w:hAnsi="Arial" w:cs="Arial"/>
          <w:sz w:val="20"/>
        </w:rPr>
        <w:tab/>
        <w:t>Mme Florence GERMOND, directrice de Finance</w:t>
      </w:r>
      <w:r w:rsidR="00C840CE" w:rsidRPr="00C840CE">
        <w:rPr>
          <w:rFonts w:ascii="Arial" w:hAnsi="Arial" w:cs="Arial"/>
          <w:sz w:val="20"/>
        </w:rPr>
        <w:t>s</w:t>
      </w:r>
      <w:r w:rsidRPr="00C840CE">
        <w:rPr>
          <w:rFonts w:ascii="Arial" w:hAnsi="Arial" w:cs="Arial"/>
          <w:sz w:val="20"/>
        </w:rPr>
        <w:t xml:space="preserve"> et Mobilité.  </w:t>
      </w:r>
    </w:p>
    <w:p w14:paraId="426FEF08" w14:textId="68807CB6" w:rsidR="004006C2" w:rsidRPr="00C840CE" w:rsidRDefault="004006C2" w:rsidP="004006C2">
      <w:pPr>
        <w:tabs>
          <w:tab w:val="left" w:pos="3544"/>
          <w:tab w:val="left" w:pos="4253"/>
        </w:tabs>
        <w:spacing w:before="120"/>
        <w:ind w:left="3540" w:hanging="3540"/>
        <w:rPr>
          <w:rFonts w:ascii="Arial" w:hAnsi="Arial" w:cs="Arial"/>
          <w:sz w:val="20"/>
        </w:rPr>
      </w:pPr>
      <w:r w:rsidRPr="00C840CE">
        <w:rPr>
          <w:rFonts w:ascii="Arial" w:hAnsi="Arial" w:cs="Arial"/>
          <w:sz w:val="20"/>
        </w:rPr>
        <w:t>Invité :</w:t>
      </w:r>
      <w:r w:rsidRPr="00C840CE">
        <w:rPr>
          <w:rFonts w:ascii="Arial" w:hAnsi="Arial" w:cs="Arial"/>
          <w:sz w:val="20"/>
        </w:rPr>
        <w:tab/>
      </w:r>
      <w:r w:rsidRPr="00C840CE">
        <w:rPr>
          <w:rFonts w:ascii="Arial" w:hAnsi="Arial" w:cs="Arial"/>
          <w:sz w:val="20"/>
        </w:rPr>
        <w:tab/>
        <w:t>M. Patrick ETOURNAUD, chef du Service Mobilité et Aménagement des espaces publics</w:t>
      </w:r>
      <w:r w:rsidR="00206656">
        <w:rPr>
          <w:rFonts w:ascii="Arial" w:hAnsi="Arial" w:cs="Arial"/>
          <w:sz w:val="20"/>
        </w:rPr>
        <w:t>.</w:t>
      </w:r>
    </w:p>
    <w:p w14:paraId="186B19B1" w14:textId="77777777" w:rsidR="004006C2" w:rsidRDefault="004006C2" w:rsidP="004006C2">
      <w:pPr>
        <w:pBdr>
          <w:bottom w:val="single" w:sz="4" w:space="1" w:color="000000"/>
        </w:pBdr>
        <w:rPr>
          <w:rFonts w:ascii="Arial" w:hAnsi="Arial" w:cs="Arial"/>
          <w:sz w:val="20"/>
        </w:rPr>
      </w:pPr>
    </w:p>
    <w:p w14:paraId="2113104F" w14:textId="77777777" w:rsidR="00F34657" w:rsidRPr="00C840CE" w:rsidRDefault="00F34657" w:rsidP="004006C2">
      <w:pPr>
        <w:pBdr>
          <w:bottom w:val="single" w:sz="4" w:space="1" w:color="000000"/>
        </w:pBdr>
        <w:rPr>
          <w:rFonts w:ascii="Arial" w:hAnsi="Arial" w:cs="Arial"/>
          <w:sz w:val="20"/>
        </w:rPr>
      </w:pPr>
    </w:p>
    <w:p w14:paraId="79731BA3" w14:textId="77777777" w:rsidR="00F34657" w:rsidRDefault="00F34657" w:rsidP="004006C2">
      <w:pPr>
        <w:tabs>
          <w:tab w:val="left" w:pos="3544"/>
        </w:tabs>
        <w:spacing w:before="120"/>
        <w:ind w:left="3540" w:hanging="3540"/>
        <w:rPr>
          <w:rFonts w:ascii="Arial" w:hAnsi="Arial" w:cs="Arial"/>
          <w:sz w:val="20"/>
        </w:rPr>
      </w:pPr>
    </w:p>
    <w:p w14:paraId="6BF6B425" w14:textId="6C7902F3" w:rsidR="00A830C9" w:rsidRDefault="00A830C9" w:rsidP="004006C2">
      <w:pPr>
        <w:tabs>
          <w:tab w:val="left" w:pos="3544"/>
        </w:tabs>
        <w:spacing w:before="120"/>
        <w:ind w:left="3540" w:hanging="3540"/>
        <w:rPr>
          <w:rFonts w:ascii="Arial" w:hAnsi="Arial" w:cs="Arial"/>
          <w:sz w:val="20"/>
        </w:rPr>
      </w:pPr>
      <w:r w:rsidRPr="00C840CE">
        <w:rPr>
          <w:rFonts w:ascii="Arial" w:hAnsi="Arial" w:cs="Arial"/>
          <w:sz w:val="20"/>
        </w:rPr>
        <w:t>Notes de séances</w:t>
      </w:r>
      <w:r w:rsidRPr="00C840CE">
        <w:rPr>
          <w:rFonts w:ascii="Arial" w:hAnsi="Arial" w:cs="Arial"/>
          <w:sz w:val="20"/>
        </w:rPr>
        <w:tab/>
      </w:r>
      <w:r w:rsidRPr="00C840CE">
        <w:rPr>
          <w:rFonts w:ascii="Arial" w:hAnsi="Arial" w:cs="Arial"/>
          <w:sz w:val="20"/>
        </w:rPr>
        <w:tab/>
      </w:r>
      <w:r w:rsidR="004006C2" w:rsidRPr="00C840CE">
        <w:rPr>
          <w:rFonts w:ascii="Arial" w:hAnsi="Arial" w:cs="Arial"/>
          <w:sz w:val="20"/>
        </w:rPr>
        <w:t>M. Quentin REGNIER … que je remercie pour sa célérité et la qualité des notes transmises</w:t>
      </w:r>
      <w:r w:rsidR="00206656">
        <w:rPr>
          <w:rFonts w:ascii="Arial" w:hAnsi="Arial" w:cs="Arial"/>
          <w:sz w:val="20"/>
        </w:rPr>
        <w:t>.</w:t>
      </w:r>
    </w:p>
    <w:p w14:paraId="7D7E114B" w14:textId="77777777" w:rsidR="00F34657" w:rsidRPr="00C840CE" w:rsidRDefault="00F34657" w:rsidP="004006C2">
      <w:pPr>
        <w:tabs>
          <w:tab w:val="left" w:pos="3544"/>
        </w:tabs>
        <w:spacing w:before="120"/>
        <w:ind w:left="3540" w:hanging="3540"/>
        <w:rPr>
          <w:rFonts w:ascii="Arial" w:hAnsi="Arial" w:cs="Arial"/>
          <w:sz w:val="20"/>
        </w:rPr>
      </w:pPr>
    </w:p>
    <w:p w14:paraId="7269F1BD" w14:textId="77777777" w:rsidR="00A830C9" w:rsidRPr="00C840CE" w:rsidRDefault="00A830C9" w:rsidP="00A830C9">
      <w:pPr>
        <w:pBdr>
          <w:bottom w:val="single" w:sz="4" w:space="1" w:color="000000"/>
        </w:pBdr>
        <w:rPr>
          <w:rFonts w:ascii="Arial" w:hAnsi="Arial" w:cs="Arial"/>
          <w:sz w:val="20"/>
        </w:rPr>
      </w:pPr>
    </w:p>
    <w:p w14:paraId="656BDB11" w14:textId="77777777" w:rsidR="00A830C9" w:rsidRPr="00AC23AD" w:rsidRDefault="00A830C9" w:rsidP="00A830C9">
      <w:pPr>
        <w:rPr>
          <w:rFonts w:ascii="Arial" w:hAnsi="Arial" w:cs="Arial"/>
          <w:sz w:val="22"/>
          <w:szCs w:val="22"/>
        </w:rPr>
      </w:pPr>
    </w:p>
    <w:p w14:paraId="535208AB" w14:textId="77777777" w:rsidR="00F34657" w:rsidRDefault="00F34657" w:rsidP="00BF2541">
      <w:pPr>
        <w:rPr>
          <w:rFonts w:ascii="Arial" w:hAnsi="Arial" w:cs="Arial"/>
          <w:bCs/>
          <w:sz w:val="22"/>
          <w:szCs w:val="22"/>
        </w:rPr>
      </w:pPr>
    </w:p>
    <w:p w14:paraId="0CF59D50" w14:textId="737C6F42" w:rsidR="00BF2541" w:rsidRPr="00731BE0" w:rsidRDefault="00F3734A" w:rsidP="00BF2541">
      <w:pPr>
        <w:rPr>
          <w:rFonts w:ascii="Arial" w:hAnsi="Arial" w:cs="Arial"/>
          <w:b/>
          <w:sz w:val="22"/>
          <w:szCs w:val="22"/>
        </w:rPr>
      </w:pPr>
      <w:r w:rsidRPr="00731BE0">
        <w:rPr>
          <w:rFonts w:ascii="Arial" w:hAnsi="Arial" w:cs="Arial"/>
          <w:bCs/>
          <w:sz w:val="22"/>
          <w:szCs w:val="22"/>
        </w:rPr>
        <w:t>Lieu</w:t>
      </w:r>
      <w:r w:rsidR="00BF2541" w:rsidRPr="00731BE0">
        <w:rPr>
          <w:rFonts w:ascii="Arial" w:hAnsi="Arial" w:cs="Arial"/>
          <w:bCs/>
          <w:sz w:val="22"/>
          <w:szCs w:val="22"/>
        </w:rPr>
        <w:tab/>
      </w:r>
      <w:r w:rsidR="00BF2541" w:rsidRPr="00731BE0">
        <w:rPr>
          <w:rFonts w:ascii="Arial" w:hAnsi="Arial" w:cs="Arial"/>
          <w:bCs/>
          <w:sz w:val="22"/>
          <w:szCs w:val="22"/>
        </w:rPr>
        <w:tab/>
      </w:r>
      <w:r w:rsidR="00BF2541" w:rsidRPr="00731BE0">
        <w:rPr>
          <w:rFonts w:ascii="Arial" w:hAnsi="Arial" w:cs="Arial"/>
          <w:bCs/>
          <w:sz w:val="22"/>
          <w:szCs w:val="22"/>
        </w:rPr>
        <w:tab/>
      </w:r>
      <w:r w:rsidR="00BF2541" w:rsidRPr="00731BE0">
        <w:rPr>
          <w:rFonts w:ascii="Arial" w:hAnsi="Arial" w:cs="Arial"/>
          <w:bCs/>
          <w:sz w:val="22"/>
          <w:szCs w:val="22"/>
        </w:rPr>
        <w:tab/>
      </w:r>
      <w:r w:rsidR="00731BE0">
        <w:rPr>
          <w:rFonts w:ascii="Arial" w:hAnsi="Arial" w:cs="Arial"/>
          <w:bCs/>
          <w:sz w:val="22"/>
          <w:szCs w:val="22"/>
        </w:rPr>
        <w:tab/>
      </w:r>
      <w:r w:rsidRPr="00731BE0">
        <w:rPr>
          <w:rFonts w:ascii="Arial" w:hAnsi="Arial" w:cs="Arial"/>
          <w:bCs/>
          <w:sz w:val="22"/>
          <w:szCs w:val="22"/>
        </w:rPr>
        <w:t xml:space="preserve">: </w:t>
      </w:r>
      <w:r w:rsidR="00BF2541" w:rsidRPr="00731BE0">
        <w:rPr>
          <w:rFonts w:ascii="Arial" w:hAnsi="Arial" w:cs="Arial"/>
          <w:b/>
          <w:sz w:val="22"/>
          <w:szCs w:val="22"/>
        </w:rPr>
        <w:t xml:space="preserve">FIM, au 1er étage de la Place </w:t>
      </w:r>
      <w:proofErr w:type="spellStart"/>
      <w:r w:rsidR="00BF2541" w:rsidRPr="00731BE0">
        <w:rPr>
          <w:rFonts w:ascii="Arial" w:hAnsi="Arial" w:cs="Arial"/>
          <w:b/>
          <w:sz w:val="22"/>
          <w:szCs w:val="22"/>
        </w:rPr>
        <w:t>Chauderon</w:t>
      </w:r>
      <w:proofErr w:type="spellEnd"/>
      <w:r w:rsidR="00BF2541" w:rsidRPr="00731BE0">
        <w:rPr>
          <w:rFonts w:ascii="Arial" w:hAnsi="Arial" w:cs="Arial"/>
          <w:b/>
          <w:sz w:val="22"/>
          <w:szCs w:val="22"/>
        </w:rPr>
        <w:t xml:space="preserve"> 9</w:t>
      </w:r>
    </w:p>
    <w:p w14:paraId="462610FB" w14:textId="77777777" w:rsidR="00BF2541" w:rsidRPr="00731BE0" w:rsidRDefault="00BF2541" w:rsidP="00BF2541">
      <w:pPr>
        <w:rPr>
          <w:rFonts w:ascii="Arial" w:hAnsi="Arial" w:cs="Arial"/>
          <w:bCs/>
          <w:sz w:val="22"/>
          <w:szCs w:val="22"/>
        </w:rPr>
      </w:pPr>
    </w:p>
    <w:p w14:paraId="6DB7D87F" w14:textId="51CD76A7" w:rsidR="00BF2541" w:rsidRPr="00731BE0" w:rsidRDefault="00BF2541" w:rsidP="00BF2541">
      <w:pPr>
        <w:rPr>
          <w:rFonts w:ascii="Arial" w:hAnsi="Arial" w:cs="Arial"/>
          <w:bCs/>
          <w:sz w:val="22"/>
          <w:szCs w:val="22"/>
        </w:rPr>
      </w:pPr>
      <w:r w:rsidRPr="00731BE0">
        <w:rPr>
          <w:rFonts w:ascii="Arial" w:hAnsi="Arial" w:cs="Arial"/>
          <w:bCs/>
          <w:sz w:val="22"/>
          <w:szCs w:val="22"/>
        </w:rPr>
        <w:t>Date </w:t>
      </w:r>
      <w:r w:rsidRPr="00731BE0">
        <w:rPr>
          <w:rFonts w:ascii="Arial" w:hAnsi="Arial" w:cs="Arial"/>
          <w:bCs/>
          <w:sz w:val="22"/>
          <w:szCs w:val="22"/>
        </w:rPr>
        <w:tab/>
      </w:r>
      <w:r w:rsidRPr="00731BE0">
        <w:rPr>
          <w:rFonts w:ascii="Arial" w:hAnsi="Arial" w:cs="Arial"/>
          <w:bCs/>
          <w:sz w:val="22"/>
          <w:szCs w:val="22"/>
        </w:rPr>
        <w:tab/>
      </w:r>
      <w:r w:rsidRPr="00731BE0">
        <w:rPr>
          <w:rFonts w:ascii="Arial" w:hAnsi="Arial" w:cs="Arial"/>
          <w:bCs/>
          <w:sz w:val="22"/>
          <w:szCs w:val="22"/>
        </w:rPr>
        <w:tab/>
      </w:r>
      <w:r w:rsidRPr="00731BE0">
        <w:rPr>
          <w:rFonts w:ascii="Arial" w:hAnsi="Arial" w:cs="Arial"/>
          <w:bCs/>
          <w:sz w:val="22"/>
          <w:szCs w:val="22"/>
        </w:rPr>
        <w:tab/>
      </w:r>
      <w:r w:rsidR="00731BE0">
        <w:rPr>
          <w:rFonts w:ascii="Arial" w:hAnsi="Arial" w:cs="Arial"/>
          <w:bCs/>
          <w:sz w:val="22"/>
          <w:szCs w:val="22"/>
        </w:rPr>
        <w:tab/>
      </w:r>
      <w:r w:rsidRPr="00731BE0">
        <w:rPr>
          <w:rFonts w:ascii="Arial" w:hAnsi="Arial" w:cs="Arial"/>
          <w:bCs/>
          <w:sz w:val="22"/>
          <w:szCs w:val="22"/>
        </w:rPr>
        <w:t xml:space="preserve">: </w:t>
      </w:r>
      <w:r w:rsidRPr="00731BE0">
        <w:rPr>
          <w:rFonts w:ascii="Arial" w:hAnsi="Arial" w:cs="Arial"/>
          <w:sz w:val="22"/>
          <w:szCs w:val="22"/>
        </w:rPr>
        <w:t>20.11.2024</w:t>
      </w:r>
    </w:p>
    <w:p w14:paraId="3DD8D599" w14:textId="77777777" w:rsidR="00BF2541" w:rsidRPr="00731BE0" w:rsidRDefault="00BF2541" w:rsidP="00BF2541">
      <w:pPr>
        <w:rPr>
          <w:rFonts w:ascii="Arial" w:hAnsi="Arial" w:cs="Arial"/>
          <w:bCs/>
          <w:sz w:val="22"/>
          <w:szCs w:val="22"/>
        </w:rPr>
      </w:pPr>
    </w:p>
    <w:p w14:paraId="45A0B80A" w14:textId="524DC5D9" w:rsidR="00BF2541" w:rsidRPr="00731BE0" w:rsidRDefault="00BF2541" w:rsidP="00BF2541">
      <w:pPr>
        <w:rPr>
          <w:rFonts w:ascii="Arial" w:hAnsi="Arial" w:cs="Arial"/>
          <w:bCs/>
          <w:sz w:val="22"/>
          <w:szCs w:val="22"/>
        </w:rPr>
      </w:pPr>
      <w:r w:rsidRPr="00731BE0">
        <w:rPr>
          <w:rFonts w:ascii="Arial" w:hAnsi="Arial" w:cs="Arial"/>
          <w:bCs/>
          <w:sz w:val="22"/>
          <w:szCs w:val="22"/>
        </w:rPr>
        <w:t>Début et fin de la séance </w:t>
      </w:r>
      <w:r w:rsidRPr="00731BE0">
        <w:rPr>
          <w:rFonts w:ascii="Arial" w:hAnsi="Arial" w:cs="Arial"/>
          <w:bCs/>
          <w:sz w:val="22"/>
          <w:szCs w:val="22"/>
        </w:rPr>
        <w:tab/>
      </w:r>
      <w:r w:rsidR="00731BE0">
        <w:rPr>
          <w:rFonts w:ascii="Arial" w:hAnsi="Arial" w:cs="Arial"/>
          <w:bCs/>
          <w:sz w:val="22"/>
          <w:szCs w:val="22"/>
        </w:rPr>
        <w:tab/>
      </w:r>
      <w:r w:rsidRPr="00731BE0">
        <w:rPr>
          <w:rFonts w:ascii="Arial" w:hAnsi="Arial" w:cs="Arial"/>
          <w:bCs/>
          <w:sz w:val="22"/>
          <w:szCs w:val="22"/>
        </w:rPr>
        <w:t>: 16h00 à 17h20</w:t>
      </w:r>
    </w:p>
    <w:p w14:paraId="2CDF4E41" w14:textId="41C13764" w:rsidR="00F3734A" w:rsidRPr="00731BE0" w:rsidRDefault="00F3734A" w:rsidP="00BF2541">
      <w:pPr>
        <w:rPr>
          <w:rFonts w:ascii="Arial" w:hAnsi="Arial" w:cs="Arial"/>
          <w:sz w:val="22"/>
          <w:szCs w:val="22"/>
        </w:rPr>
      </w:pPr>
    </w:p>
    <w:p w14:paraId="0DC9F15A" w14:textId="77777777" w:rsidR="00F3734A" w:rsidRPr="00731BE0" w:rsidRDefault="00F3734A" w:rsidP="00F3734A">
      <w:pPr>
        <w:rPr>
          <w:rFonts w:ascii="Arial" w:hAnsi="Arial" w:cs="Arial"/>
          <w:sz w:val="22"/>
          <w:szCs w:val="22"/>
        </w:rPr>
      </w:pPr>
    </w:p>
    <w:p w14:paraId="248572AA" w14:textId="77777777" w:rsidR="004006C2" w:rsidRPr="00DA5031" w:rsidRDefault="004006C2" w:rsidP="004006C2">
      <w:pPr>
        <w:pStyle w:val="Corpsdetexte3"/>
        <w:spacing w:after="120" w:line="276" w:lineRule="auto"/>
        <w:rPr>
          <w:rFonts w:ascii="Arial" w:hAnsi="Arial" w:cs="Arial"/>
          <w:sz w:val="22"/>
          <w:szCs w:val="22"/>
        </w:rPr>
      </w:pPr>
      <w:r w:rsidRPr="00DA5031">
        <w:rPr>
          <w:rFonts w:ascii="Arial" w:hAnsi="Arial" w:cs="Arial"/>
          <w:b/>
          <w:bCs/>
          <w:color w:val="000000"/>
          <w:sz w:val="22"/>
          <w:szCs w:val="22"/>
          <w:lang w:val="fr-CH" w:eastAsia="fr-CH"/>
        </w:rPr>
        <w:t>________________________________________________________________________</w:t>
      </w:r>
    </w:p>
    <w:p w14:paraId="47F78EE7" w14:textId="77777777" w:rsidR="00C840CE" w:rsidRDefault="00C840CE" w:rsidP="004006C2">
      <w:pPr>
        <w:spacing w:after="120" w:line="276" w:lineRule="auto"/>
        <w:rPr>
          <w:rFonts w:ascii="Arial" w:hAnsi="Arial" w:cs="Arial"/>
          <w:sz w:val="22"/>
          <w:szCs w:val="22"/>
          <w:u w:val="single"/>
        </w:rPr>
      </w:pPr>
    </w:p>
    <w:p w14:paraId="39168DB5" w14:textId="77777777" w:rsidR="00F34657" w:rsidRDefault="00F34657" w:rsidP="00206656">
      <w:pPr>
        <w:spacing w:after="120" w:line="276" w:lineRule="auto"/>
        <w:jc w:val="both"/>
        <w:rPr>
          <w:rFonts w:ascii="Arial" w:hAnsi="Arial" w:cs="Arial"/>
          <w:b/>
          <w:bCs/>
          <w:sz w:val="22"/>
          <w:szCs w:val="22"/>
          <w:u w:val="single"/>
        </w:rPr>
      </w:pPr>
    </w:p>
    <w:p w14:paraId="10592654" w14:textId="77777777" w:rsidR="00F34657" w:rsidRDefault="00F34657" w:rsidP="00206656">
      <w:pPr>
        <w:spacing w:after="120" w:line="276" w:lineRule="auto"/>
        <w:jc w:val="both"/>
        <w:rPr>
          <w:rFonts w:ascii="Arial" w:hAnsi="Arial" w:cs="Arial"/>
          <w:b/>
          <w:bCs/>
          <w:sz w:val="22"/>
          <w:szCs w:val="22"/>
          <w:u w:val="single"/>
        </w:rPr>
      </w:pPr>
    </w:p>
    <w:p w14:paraId="4349CF5C" w14:textId="77777777" w:rsidR="00F34657" w:rsidRDefault="00F34657" w:rsidP="00206656">
      <w:pPr>
        <w:spacing w:after="120" w:line="276" w:lineRule="auto"/>
        <w:jc w:val="both"/>
        <w:rPr>
          <w:rFonts w:ascii="Arial" w:hAnsi="Arial" w:cs="Arial"/>
          <w:b/>
          <w:bCs/>
          <w:sz w:val="22"/>
          <w:szCs w:val="22"/>
          <w:u w:val="single"/>
        </w:rPr>
      </w:pPr>
    </w:p>
    <w:p w14:paraId="3E77A43B" w14:textId="2E849658" w:rsidR="00731BE0" w:rsidRDefault="004006C2" w:rsidP="00F34657">
      <w:pPr>
        <w:spacing w:after="120" w:line="276" w:lineRule="auto"/>
        <w:jc w:val="center"/>
        <w:rPr>
          <w:rFonts w:ascii="Arial" w:hAnsi="Arial" w:cs="Arial"/>
          <w:b/>
          <w:bCs/>
          <w:sz w:val="28"/>
          <w:szCs w:val="28"/>
          <w:u w:val="single"/>
        </w:rPr>
      </w:pPr>
      <w:r w:rsidRPr="00F34657">
        <w:rPr>
          <w:rFonts w:ascii="Arial" w:hAnsi="Arial" w:cs="Arial"/>
          <w:b/>
          <w:bCs/>
          <w:sz w:val="28"/>
          <w:szCs w:val="28"/>
          <w:u w:val="single"/>
        </w:rPr>
        <w:t>Discussion générale</w:t>
      </w:r>
    </w:p>
    <w:p w14:paraId="33083B4A" w14:textId="77777777" w:rsidR="00D3571B" w:rsidRPr="00F34657" w:rsidRDefault="00D3571B" w:rsidP="00F34657">
      <w:pPr>
        <w:spacing w:after="120" w:line="276" w:lineRule="auto"/>
        <w:jc w:val="center"/>
        <w:rPr>
          <w:rFonts w:ascii="Arial" w:hAnsi="Arial" w:cs="Arial"/>
          <w:b/>
          <w:bCs/>
          <w:sz w:val="28"/>
          <w:szCs w:val="28"/>
          <w:u w:val="single"/>
        </w:rPr>
      </w:pPr>
    </w:p>
    <w:p w14:paraId="6936428D" w14:textId="0CAC063A" w:rsidR="00C840CE" w:rsidRPr="00C840CE" w:rsidRDefault="00C840CE" w:rsidP="00206656">
      <w:pPr>
        <w:pStyle w:val="Corpsdetexte3"/>
        <w:spacing w:after="120" w:line="276" w:lineRule="auto"/>
        <w:rPr>
          <w:rFonts w:ascii="Arial" w:hAnsi="Arial" w:cs="Arial"/>
          <w:sz w:val="22"/>
          <w:szCs w:val="22"/>
        </w:rPr>
      </w:pPr>
      <w:r w:rsidRPr="00C840CE">
        <w:rPr>
          <w:rFonts w:ascii="Arial" w:hAnsi="Arial" w:cs="Arial"/>
          <w:bCs/>
          <w:sz w:val="22"/>
          <w:szCs w:val="22"/>
        </w:rPr>
        <w:t>Madame la Municipale explique que</w:t>
      </w:r>
      <w:r>
        <w:rPr>
          <w:rFonts w:ascii="Arial" w:hAnsi="Arial" w:cs="Arial"/>
          <w:b/>
          <w:sz w:val="22"/>
          <w:szCs w:val="22"/>
        </w:rPr>
        <w:t xml:space="preserve"> </w:t>
      </w:r>
      <w:r w:rsidRPr="00DA5031">
        <w:rPr>
          <w:rFonts w:ascii="Arial" w:hAnsi="Arial" w:cs="Arial"/>
          <w:sz w:val="22"/>
          <w:szCs w:val="22"/>
        </w:rPr>
        <w:t xml:space="preserve">les réponses données vont dans le sens de la politique de la Municipalité. </w:t>
      </w:r>
    </w:p>
    <w:p w14:paraId="5E0B93BC" w14:textId="3FC6F5F7" w:rsidR="00C840CE" w:rsidRPr="00C840CE" w:rsidRDefault="00C840CE" w:rsidP="00206656">
      <w:pPr>
        <w:spacing w:after="120" w:line="276" w:lineRule="auto"/>
        <w:jc w:val="both"/>
        <w:rPr>
          <w:rFonts w:ascii="Arial" w:hAnsi="Arial" w:cs="Arial"/>
          <w:sz w:val="22"/>
          <w:szCs w:val="22"/>
        </w:rPr>
      </w:pPr>
      <w:r>
        <w:rPr>
          <w:rFonts w:ascii="Arial" w:hAnsi="Arial" w:cs="Arial"/>
          <w:sz w:val="22"/>
          <w:szCs w:val="22"/>
        </w:rPr>
        <w:t>Au</w:t>
      </w:r>
      <w:r w:rsidRPr="00C840CE">
        <w:rPr>
          <w:rFonts w:ascii="Arial" w:hAnsi="Arial" w:cs="Arial"/>
          <w:sz w:val="22"/>
          <w:szCs w:val="22"/>
        </w:rPr>
        <w:t xml:space="preserve"> vu du nombre d’objets (5 postulats et 2 pétitions), tous traitant de sujets bien spécifiques, la commission passe directement à la discussion chapitre par chapitre. </w:t>
      </w:r>
    </w:p>
    <w:p w14:paraId="644596FE" w14:textId="77777777" w:rsidR="00731BE0" w:rsidRDefault="00731BE0" w:rsidP="00206656">
      <w:pPr>
        <w:spacing w:after="120" w:line="276" w:lineRule="auto"/>
        <w:jc w:val="both"/>
        <w:rPr>
          <w:rFonts w:ascii="Arial" w:hAnsi="Arial" w:cs="Arial"/>
          <w:sz w:val="22"/>
          <w:szCs w:val="22"/>
          <w:u w:val="single"/>
        </w:rPr>
      </w:pPr>
    </w:p>
    <w:p w14:paraId="26ABD9FB" w14:textId="77777777" w:rsidR="00D3571B" w:rsidRDefault="00D3571B" w:rsidP="00206656">
      <w:pPr>
        <w:spacing w:after="120" w:line="276" w:lineRule="auto"/>
        <w:jc w:val="both"/>
        <w:rPr>
          <w:rFonts w:ascii="Arial" w:hAnsi="Arial" w:cs="Arial"/>
          <w:sz w:val="22"/>
          <w:szCs w:val="22"/>
          <w:u w:val="single"/>
        </w:rPr>
      </w:pPr>
    </w:p>
    <w:p w14:paraId="746766A9" w14:textId="77777777" w:rsidR="00F34657" w:rsidRDefault="00F34657" w:rsidP="00206656">
      <w:pPr>
        <w:spacing w:after="120" w:line="276" w:lineRule="auto"/>
        <w:jc w:val="both"/>
        <w:rPr>
          <w:rFonts w:ascii="Arial" w:hAnsi="Arial" w:cs="Arial"/>
          <w:sz w:val="22"/>
          <w:szCs w:val="22"/>
          <w:u w:val="single"/>
        </w:rPr>
      </w:pPr>
    </w:p>
    <w:p w14:paraId="3EAB5954" w14:textId="435BBBFA" w:rsidR="00F34657" w:rsidRDefault="004006C2" w:rsidP="00F34657">
      <w:pPr>
        <w:spacing w:after="120" w:line="276" w:lineRule="auto"/>
        <w:jc w:val="center"/>
        <w:rPr>
          <w:rFonts w:ascii="Arial" w:hAnsi="Arial" w:cs="Arial"/>
          <w:sz w:val="28"/>
          <w:szCs w:val="28"/>
          <w:u w:val="single"/>
        </w:rPr>
      </w:pPr>
      <w:r w:rsidRPr="00F34657">
        <w:rPr>
          <w:rFonts w:ascii="Arial" w:hAnsi="Arial" w:cs="Arial"/>
          <w:b/>
          <w:bCs/>
          <w:sz w:val="28"/>
          <w:szCs w:val="28"/>
          <w:u w:val="single"/>
        </w:rPr>
        <w:t>Discussion particulière</w:t>
      </w:r>
      <w:r w:rsidR="00E70409">
        <w:rPr>
          <w:rFonts w:ascii="Arial" w:hAnsi="Arial" w:cs="Arial"/>
          <w:b/>
          <w:bCs/>
          <w:sz w:val="28"/>
          <w:szCs w:val="28"/>
          <w:u w:val="single"/>
        </w:rPr>
        <w:t>, chapitre par chapitre</w:t>
      </w:r>
    </w:p>
    <w:p w14:paraId="720078A6" w14:textId="464DC74E" w:rsidR="004006C2" w:rsidRPr="00E70409" w:rsidRDefault="004006C2" w:rsidP="00F34657">
      <w:pPr>
        <w:spacing w:after="120" w:line="276" w:lineRule="auto"/>
        <w:jc w:val="center"/>
        <w:rPr>
          <w:rFonts w:ascii="Arial" w:hAnsi="Arial" w:cs="Arial"/>
          <w:b/>
          <w:bCs/>
          <w:sz w:val="22"/>
          <w:szCs w:val="22"/>
        </w:rPr>
      </w:pPr>
      <w:proofErr w:type="gramStart"/>
      <w:r w:rsidRPr="00E70409">
        <w:rPr>
          <w:rFonts w:ascii="Arial" w:hAnsi="Arial" w:cs="Arial"/>
          <w:b/>
          <w:bCs/>
          <w:sz w:val="22"/>
          <w:szCs w:val="22"/>
        </w:rPr>
        <w:t>seuls</w:t>
      </w:r>
      <w:proofErr w:type="gramEnd"/>
      <w:r w:rsidRPr="00E70409">
        <w:rPr>
          <w:rFonts w:ascii="Arial" w:hAnsi="Arial" w:cs="Arial"/>
          <w:b/>
          <w:bCs/>
          <w:sz w:val="22"/>
          <w:szCs w:val="22"/>
        </w:rPr>
        <w:t xml:space="preserve"> les chapitres où la </w:t>
      </w:r>
      <w:r w:rsidR="00E70409">
        <w:rPr>
          <w:rFonts w:ascii="Arial" w:hAnsi="Arial" w:cs="Arial"/>
          <w:b/>
          <w:bCs/>
          <w:sz w:val="22"/>
          <w:szCs w:val="22"/>
        </w:rPr>
        <w:t xml:space="preserve">parole est demandée </w:t>
      </w:r>
      <w:r w:rsidRPr="00E70409">
        <w:rPr>
          <w:rFonts w:ascii="Arial" w:hAnsi="Arial" w:cs="Arial"/>
          <w:b/>
          <w:bCs/>
          <w:sz w:val="22"/>
          <w:szCs w:val="22"/>
        </w:rPr>
        <w:t>sont mentionnés</w:t>
      </w:r>
    </w:p>
    <w:p w14:paraId="6A51FFE8" w14:textId="77777777" w:rsidR="000B7CDE" w:rsidRPr="00285155" w:rsidRDefault="000B7CDE" w:rsidP="00206656">
      <w:pPr>
        <w:spacing w:after="120" w:line="276" w:lineRule="auto"/>
        <w:jc w:val="both"/>
        <w:rPr>
          <w:rFonts w:ascii="Arial" w:hAnsi="Arial" w:cs="Arial"/>
          <w:color w:val="FF0000"/>
          <w:sz w:val="22"/>
          <w:szCs w:val="22"/>
          <w:u w:val="single"/>
        </w:rPr>
      </w:pPr>
    </w:p>
    <w:p w14:paraId="17216F72" w14:textId="5B2F77C8" w:rsidR="004006C2" w:rsidRPr="00F34657" w:rsidRDefault="004006C2" w:rsidP="00206656">
      <w:pPr>
        <w:pStyle w:val="Corpsdetexte3"/>
        <w:spacing w:after="120" w:line="276" w:lineRule="auto"/>
        <w:rPr>
          <w:rFonts w:ascii="Arial" w:hAnsi="Arial" w:cs="Arial"/>
          <w:bCs/>
          <w:sz w:val="22"/>
          <w:szCs w:val="22"/>
        </w:rPr>
      </w:pPr>
      <w:r w:rsidRPr="00F34657">
        <w:rPr>
          <w:rFonts w:ascii="Arial" w:hAnsi="Arial" w:cs="Arial"/>
          <w:b/>
          <w:sz w:val="22"/>
          <w:szCs w:val="22"/>
          <w:u w:val="single"/>
        </w:rPr>
        <w:t>Chapitre 3 : préambule</w:t>
      </w:r>
      <w:r w:rsidRPr="00F34657">
        <w:rPr>
          <w:rFonts w:ascii="Arial" w:hAnsi="Arial" w:cs="Arial"/>
          <w:bCs/>
          <w:sz w:val="22"/>
          <w:szCs w:val="22"/>
        </w:rPr>
        <w:t xml:space="preserve">  </w:t>
      </w:r>
    </w:p>
    <w:p w14:paraId="08CFD7EB" w14:textId="4CC05839" w:rsidR="004006C2" w:rsidRPr="00F34657" w:rsidRDefault="00E70409" w:rsidP="00206656">
      <w:pPr>
        <w:pStyle w:val="Corpsdetexte3"/>
        <w:spacing w:after="120" w:line="276" w:lineRule="auto"/>
        <w:rPr>
          <w:rFonts w:ascii="Arial" w:hAnsi="Arial" w:cs="Arial"/>
          <w:sz w:val="22"/>
          <w:szCs w:val="22"/>
        </w:rPr>
      </w:pPr>
      <w:r w:rsidRPr="00F34657">
        <w:rPr>
          <w:rFonts w:ascii="Arial" w:hAnsi="Arial" w:cs="Arial"/>
          <w:bCs/>
          <w:sz w:val="22"/>
          <w:szCs w:val="22"/>
        </w:rPr>
        <w:t>Un</w:t>
      </w:r>
      <w:r w:rsidR="000B7CDE" w:rsidRPr="00F34657">
        <w:rPr>
          <w:rFonts w:ascii="Arial" w:hAnsi="Arial" w:cs="Arial"/>
          <w:bCs/>
          <w:sz w:val="22"/>
          <w:szCs w:val="22"/>
        </w:rPr>
        <w:t xml:space="preserve"> commissaire</w:t>
      </w:r>
      <w:r w:rsidR="000B7CDE" w:rsidRPr="00F34657">
        <w:rPr>
          <w:rFonts w:ascii="Arial" w:hAnsi="Arial" w:cs="Arial"/>
          <w:b/>
          <w:sz w:val="22"/>
          <w:szCs w:val="22"/>
        </w:rPr>
        <w:t xml:space="preserve"> </w:t>
      </w:r>
      <w:r w:rsidR="000B7CDE" w:rsidRPr="00F34657">
        <w:rPr>
          <w:rFonts w:ascii="Arial" w:hAnsi="Arial" w:cs="Arial"/>
          <w:sz w:val="22"/>
          <w:szCs w:val="22"/>
        </w:rPr>
        <w:t>r</w:t>
      </w:r>
      <w:r w:rsidR="004006C2" w:rsidRPr="00F34657">
        <w:rPr>
          <w:rFonts w:ascii="Arial" w:hAnsi="Arial" w:cs="Arial"/>
          <w:sz w:val="22"/>
          <w:szCs w:val="22"/>
        </w:rPr>
        <w:t xml:space="preserve">appelle que </w:t>
      </w:r>
      <w:r w:rsidR="000B7CDE" w:rsidRPr="00F34657">
        <w:rPr>
          <w:rFonts w:ascii="Arial" w:hAnsi="Arial" w:cs="Arial"/>
          <w:sz w:val="22"/>
          <w:szCs w:val="22"/>
        </w:rPr>
        <w:t xml:space="preserve">le plan climat de la Ville vise </w:t>
      </w:r>
      <w:r w:rsidR="004006C2" w:rsidRPr="00F34657">
        <w:rPr>
          <w:rFonts w:ascii="Arial" w:hAnsi="Arial" w:cs="Arial"/>
          <w:sz w:val="22"/>
          <w:szCs w:val="22"/>
        </w:rPr>
        <w:t xml:space="preserve">la neutralité carbone en 2030. </w:t>
      </w:r>
      <w:r w:rsidR="000B7CDE" w:rsidRPr="00F34657">
        <w:rPr>
          <w:rFonts w:ascii="Arial" w:hAnsi="Arial" w:cs="Arial"/>
          <w:sz w:val="22"/>
          <w:szCs w:val="22"/>
        </w:rPr>
        <w:t xml:space="preserve">Sur le site internet de la Ville, la page dédiée </w:t>
      </w:r>
      <w:r w:rsidR="004006C2" w:rsidRPr="00F34657">
        <w:rPr>
          <w:rFonts w:ascii="Arial" w:hAnsi="Arial" w:cs="Arial"/>
          <w:sz w:val="22"/>
          <w:szCs w:val="22"/>
        </w:rPr>
        <w:t>indique qu’aucun recensement n’a été fait jusqu’ici et qu’il n’est pas possible de savoir si l’objectif va être atteint</w:t>
      </w:r>
      <w:r w:rsidR="000B7CDE" w:rsidRPr="00F34657">
        <w:rPr>
          <w:rFonts w:ascii="Arial" w:hAnsi="Arial" w:cs="Arial"/>
          <w:sz w:val="22"/>
          <w:szCs w:val="22"/>
        </w:rPr>
        <w:t> ; il demande</w:t>
      </w:r>
      <w:r w:rsidR="004006C2" w:rsidRPr="00F34657">
        <w:rPr>
          <w:rFonts w:ascii="Arial" w:hAnsi="Arial" w:cs="Arial"/>
          <w:sz w:val="22"/>
          <w:szCs w:val="22"/>
        </w:rPr>
        <w:t xml:space="preserve"> pourquoi la Municipalité procède ainsi et </w:t>
      </w:r>
      <w:r w:rsidR="000B7CDE" w:rsidRPr="00F34657">
        <w:rPr>
          <w:rFonts w:ascii="Arial" w:hAnsi="Arial" w:cs="Arial"/>
          <w:sz w:val="22"/>
          <w:szCs w:val="22"/>
        </w:rPr>
        <w:t xml:space="preserve">pourquoi il n’y a pas </w:t>
      </w:r>
      <w:r w:rsidR="004006C2" w:rsidRPr="00F34657">
        <w:rPr>
          <w:rFonts w:ascii="Arial" w:hAnsi="Arial" w:cs="Arial"/>
          <w:sz w:val="22"/>
          <w:szCs w:val="22"/>
        </w:rPr>
        <w:t xml:space="preserve">d’information pour savoir si la ligne est la bonne. </w:t>
      </w:r>
      <w:r w:rsidR="000B7CDE" w:rsidRPr="00F34657">
        <w:rPr>
          <w:rFonts w:ascii="Arial" w:hAnsi="Arial" w:cs="Arial"/>
          <w:sz w:val="22"/>
          <w:szCs w:val="22"/>
        </w:rPr>
        <w:t>Mme la Municipale lui répond qu</w:t>
      </w:r>
      <w:r w:rsidR="004006C2" w:rsidRPr="00F34657">
        <w:rPr>
          <w:rFonts w:ascii="Arial" w:hAnsi="Arial" w:cs="Arial"/>
          <w:sz w:val="22"/>
          <w:szCs w:val="22"/>
        </w:rPr>
        <w:t>’il y a plusieurs indicateurs sur le Plan Climat, dont l’Observatoire, qui montrent que la Ville va dans le sens des objectifs fixés par le Plan Climat. Mais elle ne sait pas s’ils seront atteints d’ici 2030.</w:t>
      </w:r>
    </w:p>
    <w:p w14:paraId="5B48CAF0" w14:textId="60B33DBA" w:rsidR="000B7CDE" w:rsidRPr="00F34657" w:rsidRDefault="00285155" w:rsidP="00206656">
      <w:pPr>
        <w:spacing w:after="120" w:line="276" w:lineRule="auto"/>
        <w:jc w:val="both"/>
        <w:rPr>
          <w:rFonts w:ascii="Arial" w:hAnsi="Arial" w:cs="Arial"/>
          <w:b/>
          <w:bCs/>
          <w:sz w:val="22"/>
          <w:szCs w:val="22"/>
        </w:rPr>
      </w:pPr>
      <w:r w:rsidRPr="00F34657">
        <w:rPr>
          <w:rFonts w:ascii="Arial" w:hAnsi="Arial" w:cs="Arial"/>
          <w:sz w:val="22"/>
          <w:szCs w:val="22"/>
        </w:rPr>
        <w:t>L</w:t>
      </w:r>
      <w:r w:rsidR="000B7CDE" w:rsidRPr="00F34657">
        <w:rPr>
          <w:rFonts w:ascii="Arial" w:hAnsi="Arial" w:cs="Arial"/>
          <w:sz w:val="22"/>
          <w:szCs w:val="22"/>
        </w:rPr>
        <w:t xml:space="preserve">e </w:t>
      </w:r>
      <w:r w:rsidRPr="00F34657">
        <w:rPr>
          <w:rFonts w:ascii="Arial" w:hAnsi="Arial" w:cs="Arial"/>
          <w:sz w:val="22"/>
          <w:szCs w:val="22"/>
        </w:rPr>
        <w:t xml:space="preserve">même </w:t>
      </w:r>
      <w:r w:rsidR="000B7CDE" w:rsidRPr="00F34657">
        <w:rPr>
          <w:rFonts w:ascii="Arial" w:hAnsi="Arial" w:cs="Arial"/>
          <w:sz w:val="22"/>
          <w:szCs w:val="22"/>
        </w:rPr>
        <w:t>site</w:t>
      </w:r>
      <w:r w:rsidRPr="00F34657">
        <w:rPr>
          <w:rFonts w:ascii="Arial" w:hAnsi="Arial" w:cs="Arial"/>
          <w:sz w:val="22"/>
          <w:szCs w:val="22"/>
        </w:rPr>
        <w:t>, selon ce commissaire,</w:t>
      </w:r>
      <w:r w:rsidR="000B7CDE" w:rsidRPr="00F34657">
        <w:rPr>
          <w:rFonts w:ascii="Arial" w:hAnsi="Arial" w:cs="Arial"/>
          <w:sz w:val="22"/>
          <w:szCs w:val="22"/>
        </w:rPr>
        <w:t xml:space="preserve"> mentionne que les émissions </w:t>
      </w:r>
      <w:r w:rsidRPr="00F34657">
        <w:rPr>
          <w:rFonts w:ascii="Arial" w:hAnsi="Arial" w:cs="Arial"/>
          <w:sz w:val="22"/>
          <w:szCs w:val="22"/>
        </w:rPr>
        <w:t xml:space="preserve">d’essence et de diesel ne sont estimées que chaque cinq ans ; il demande quand aura lieu la prochaine mesure. A cette question il </w:t>
      </w:r>
      <w:r w:rsidR="00206656" w:rsidRPr="00F34657">
        <w:rPr>
          <w:rFonts w:ascii="Arial" w:hAnsi="Arial" w:cs="Arial"/>
          <w:sz w:val="22"/>
          <w:szCs w:val="22"/>
        </w:rPr>
        <w:t>fut</w:t>
      </w:r>
      <w:r w:rsidRPr="00F34657">
        <w:rPr>
          <w:rFonts w:ascii="Arial" w:hAnsi="Arial" w:cs="Arial"/>
          <w:sz w:val="22"/>
          <w:szCs w:val="22"/>
        </w:rPr>
        <w:t xml:space="preserve"> répondu plus tard : </w:t>
      </w:r>
      <w:r w:rsidR="00206656" w:rsidRPr="00F34657">
        <w:rPr>
          <w:rFonts w:ascii="Arial" w:hAnsi="Arial" w:cs="Arial"/>
          <w:b/>
          <w:bCs/>
          <w:sz w:val="22"/>
          <w:szCs w:val="22"/>
        </w:rPr>
        <w:t>voir l’annexe</w:t>
      </w:r>
      <w:r w:rsidRPr="00F34657">
        <w:rPr>
          <w:rFonts w:ascii="Arial" w:hAnsi="Arial" w:cs="Arial"/>
          <w:b/>
          <w:bCs/>
          <w:sz w:val="22"/>
          <w:szCs w:val="22"/>
        </w:rPr>
        <w:t xml:space="preserve"> à ce rapport, </w:t>
      </w:r>
      <w:r w:rsidR="00206656" w:rsidRPr="00F34657">
        <w:rPr>
          <w:rFonts w:ascii="Arial" w:hAnsi="Arial" w:cs="Arial"/>
          <w:b/>
          <w:bCs/>
          <w:sz w:val="22"/>
          <w:szCs w:val="22"/>
        </w:rPr>
        <w:t xml:space="preserve">aux </w:t>
      </w:r>
      <w:r w:rsidRPr="00F34657">
        <w:rPr>
          <w:rFonts w:ascii="Arial" w:hAnsi="Arial" w:cs="Arial"/>
          <w:b/>
          <w:bCs/>
          <w:sz w:val="22"/>
          <w:szCs w:val="22"/>
        </w:rPr>
        <w:t>page</w:t>
      </w:r>
      <w:r w:rsidR="00206656" w:rsidRPr="00F34657">
        <w:rPr>
          <w:rFonts w:ascii="Arial" w:hAnsi="Arial" w:cs="Arial"/>
          <w:b/>
          <w:bCs/>
          <w:sz w:val="22"/>
          <w:szCs w:val="22"/>
        </w:rPr>
        <w:t>s 6 et 7.</w:t>
      </w:r>
    </w:p>
    <w:p w14:paraId="289B118A" w14:textId="627847F4" w:rsidR="004006C2" w:rsidRPr="00F34657" w:rsidRDefault="00285155" w:rsidP="00206656">
      <w:pPr>
        <w:pStyle w:val="Corpsdetexte3"/>
        <w:spacing w:after="120" w:line="276" w:lineRule="auto"/>
        <w:rPr>
          <w:rFonts w:ascii="Arial" w:hAnsi="Arial" w:cs="Arial"/>
          <w:sz w:val="22"/>
          <w:szCs w:val="22"/>
        </w:rPr>
      </w:pPr>
      <w:r w:rsidRPr="00F34657">
        <w:rPr>
          <w:rFonts w:ascii="Arial" w:hAnsi="Arial" w:cs="Arial"/>
          <w:sz w:val="22"/>
          <w:szCs w:val="22"/>
        </w:rPr>
        <w:t xml:space="preserve">Un commissaire </w:t>
      </w:r>
      <w:r w:rsidR="004006C2" w:rsidRPr="00F34657">
        <w:rPr>
          <w:rFonts w:ascii="Arial" w:hAnsi="Arial" w:cs="Arial"/>
          <w:sz w:val="22"/>
          <w:szCs w:val="22"/>
        </w:rPr>
        <w:t xml:space="preserve">indique qu’il avait déposé une question écrite pour demander </w:t>
      </w:r>
      <w:r w:rsidR="00E70409">
        <w:rPr>
          <w:rFonts w:ascii="Arial" w:hAnsi="Arial" w:cs="Arial"/>
          <w:sz w:val="22"/>
          <w:szCs w:val="22"/>
        </w:rPr>
        <w:t>comment la Municipalité entendait procéder pour atteindre son objectif d’int</w:t>
      </w:r>
      <w:r w:rsidR="004006C2" w:rsidRPr="00F34657">
        <w:rPr>
          <w:rFonts w:ascii="Arial" w:hAnsi="Arial" w:cs="Arial"/>
          <w:sz w:val="22"/>
          <w:szCs w:val="22"/>
        </w:rPr>
        <w:t>erdire les véhicules thermiques</w:t>
      </w:r>
      <w:r w:rsidR="00E70409">
        <w:rPr>
          <w:rFonts w:ascii="Arial" w:hAnsi="Arial" w:cs="Arial"/>
          <w:sz w:val="22"/>
          <w:szCs w:val="22"/>
        </w:rPr>
        <w:t xml:space="preserve"> à partir de 2030</w:t>
      </w:r>
      <w:r w:rsidR="004006C2" w:rsidRPr="00F34657">
        <w:rPr>
          <w:rStyle w:val="Appelnotedebasdep"/>
          <w:rFonts w:ascii="Arial" w:hAnsi="Arial" w:cs="Arial"/>
          <w:sz w:val="22"/>
          <w:szCs w:val="22"/>
        </w:rPr>
        <w:footnoteReference w:id="1"/>
      </w:r>
      <w:r w:rsidR="004006C2" w:rsidRPr="00F34657">
        <w:rPr>
          <w:rFonts w:ascii="Arial" w:hAnsi="Arial" w:cs="Arial"/>
          <w:sz w:val="22"/>
          <w:szCs w:val="22"/>
        </w:rPr>
        <w:t xml:space="preserve">. La Municipalité </w:t>
      </w:r>
      <w:r w:rsidR="00E70409">
        <w:rPr>
          <w:rFonts w:ascii="Arial" w:hAnsi="Arial" w:cs="Arial"/>
          <w:sz w:val="22"/>
          <w:szCs w:val="22"/>
        </w:rPr>
        <w:t xml:space="preserve">lui </w:t>
      </w:r>
      <w:r w:rsidR="004006C2" w:rsidRPr="00F34657">
        <w:rPr>
          <w:rFonts w:ascii="Arial" w:hAnsi="Arial" w:cs="Arial"/>
          <w:sz w:val="22"/>
          <w:szCs w:val="22"/>
        </w:rPr>
        <w:t xml:space="preserve">avait répondu qu’il manquait les bases légales. </w:t>
      </w:r>
    </w:p>
    <w:p w14:paraId="2FE1A16C" w14:textId="797EF90C" w:rsidR="004006C2" w:rsidRPr="00F34657" w:rsidRDefault="00285155" w:rsidP="00206656">
      <w:pPr>
        <w:spacing w:after="120" w:line="276" w:lineRule="auto"/>
        <w:jc w:val="both"/>
        <w:rPr>
          <w:rFonts w:ascii="Arial" w:hAnsi="Arial" w:cs="Arial"/>
          <w:bCs/>
          <w:sz w:val="22"/>
          <w:szCs w:val="22"/>
        </w:rPr>
      </w:pPr>
      <w:r w:rsidRPr="00F34657">
        <w:rPr>
          <w:rFonts w:ascii="Arial" w:hAnsi="Arial" w:cs="Arial"/>
          <w:bCs/>
          <w:sz w:val="22"/>
          <w:szCs w:val="22"/>
        </w:rPr>
        <w:t xml:space="preserve">Les nombreuses mesures visant à réduire le trafic et les émissions carbone font l’objet de </w:t>
      </w:r>
      <w:r w:rsidR="004006C2" w:rsidRPr="00F34657">
        <w:rPr>
          <w:rFonts w:ascii="Arial" w:hAnsi="Arial" w:cs="Arial"/>
          <w:bCs/>
          <w:sz w:val="22"/>
          <w:szCs w:val="22"/>
        </w:rPr>
        <w:t xml:space="preserve">préavis </w:t>
      </w:r>
      <w:r w:rsidRPr="00F34657">
        <w:rPr>
          <w:rFonts w:ascii="Arial" w:hAnsi="Arial" w:cs="Arial"/>
          <w:bCs/>
          <w:sz w:val="22"/>
          <w:szCs w:val="22"/>
        </w:rPr>
        <w:t xml:space="preserve">qui </w:t>
      </w:r>
      <w:r w:rsidR="004006C2" w:rsidRPr="00F34657">
        <w:rPr>
          <w:rFonts w:ascii="Arial" w:hAnsi="Arial" w:cs="Arial"/>
          <w:bCs/>
          <w:sz w:val="22"/>
          <w:szCs w:val="22"/>
        </w:rPr>
        <w:t>sont en cours de déploiement</w:t>
      </w:r>
      <w:r w:rsidRPr="00F34657">
        <w:rPr>
          <w:rFonts w:ascii="Arial" w:hAnsi="Arial" w:cs="Arial"/>
          <w:bCs/>
          <w:sz w:val="22"/>
          <w:szCs w:val="22"/>
        </w:rPr>
        <w:t> ; pour</w:t>
      </w:r>
      <w:r w:rsidR="004F3AD5">
        <w:rPr>
          <w:rFonts w:ascii="Arial" w:hAnsi="Arial" w:cs="Arial"/>
          <w:bCs/>
          <w:sz w:val="22"/>
          <w:szCs w:val="22"/>
        </w:rPr>
        <w:t xml:space="preserve"> le moment</w:t>
      </w:r>
      <w:r w:rsidR="004006C2" w:rsidRPr="00F34657">
        <w:rPr>
          <w:rFonts w:ascii="Arial" w:hAnsi="Arial" w:cs="Arial"/>
          <w:bCs/>
          <w:sz w:val="22"/>
          <w:szCs w:val="22"/>
        </w:rPr>
        <w:t>, il n’y a pas de dépassement</w:t>
      </w:r>
      <w:r w:rsidRPr="00F34657">
        <w:rPr>
          <w:rFonts w:ascii="Arial" w:hAnsi="Arial" w:cs="Arial"/>
          <w:bCs/>
          <w:sz w:val="22"/>
          <w:szCs w:val="22"/>
        </w:rPr>
        <w:t xml:space="preserve"> de budget.</w:t>
      </w:r>
    </w:p>
    <w:p w14:paraId="57A0AF55" w14:textId="77777777" w:rsidR="00285155" w:rsidRDefault="00285155" w:rsidP="00206656">
      <w:pPr>
        <w:spacing w:after="120" w:line="276" w:lineRule="auto"/>
        <w:jc w:val="both"/>
        <w:rPr>
          <w:rFonts w:ascii="Arial" w:hAnsi="Arial" w:cs="Arial"/>
          <w:bCs/>
          <w:sz w:val="22"/>
          <w:szCs w:val="22"/>
          <w:u w:val="single"/>
        </w:rPr>
      </w:pPr>
    </w:p>
    <w:p w14:paraId="53504F63" w14:textId="77777777" w:rsidR="00F34657" w:rsidRDefault="00F34657" w:rsidP="00206656">
      <w:pPr>
        <w:spacing w:after="120" w:line="276" w:lineRule="auto"/>
        <w:jc w:val="both"/>
        <w:rPr>
          <w:rFonts w:ascii="Arial" w:hAnsi="Arial" w:cs="Arial"/>
          <w:bCs/>
          <w:sz w:val="22"/>
          <w:szCs w:val="22"/>
          <w:u w:val="single"/>
        </w:rPr>
      </w:pPr>
    </w:p>
    <w:p w14:paraId="7DFA804D" w14:textId="3F55D740" w:rsidR="004006C2" w:rsidRPr="00F34657" w:rsidRDefault="004006C2" w:rsidP="00206656">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4</w:t>
      </w:r>
      <w:r w:rsidR="0044087D">
        <w:rPr>
          <w:rFonts w:ascii="Arial" w:hAnsi="Arial" w:cs="Arial"/>
          <w:b/>
          <w:sz w:val="22"/>
          <w:szCs w:val="22"/>
          <w:u w:val="single"/>
        </w:rPr>
        <w:t> : r</w:t>
      </w:r>
      <w:r w:rsidRPr="00F34657">
        <w:rPr>
          <w:rFonts w:ascii="Arial" w:hAnsi="Arial" w:cs="Arial"/>
          <w:b/>
          <w:sz w:val="22"/>
          <w:szCs w:val="22"/>
          <w:u w:val="single"/>
        </w:rPr>
        <w:t xml:space="preserve">éponse au postulat de M. Johann Dupuis et consorts « Pour un fonds d'assainissement et d'indemnisation en matière de bruit routier »  </w:t>
      </w:r>
    </w:p>
    <w:p w14:paraId="7082FF48" w14:textId="48084E24" w:rsidR="004006C2" w:rsidRPr="00F34657" w:rsidRDefault="00285155" w:rsidP="00206656">
      <w:pPr>
        <w:spacing w:after="120" w:line="276" w:lineRule="auto"/>
        <w:jc w:val="both"/>
        <w:rPr>
          <w:rFonts w:ascii="Arial" w:hAnsi="Arial" w:cs="Arial"/>
          <w:sz w:val="22"/>
          <w:szCs w:val="22"/>
        </w:rPr>
      </w:pPr>
      <w:r w:rsidRPr="00F34657">
        <w:rPr>
          <w:rFonts w:ascii="Arial" w:hAnsi="Arial" w:cs="Arial"/>
          <w:bCs/>
          <w:sz w:val="22"/>
          <w:szCs w:val="22"/>
        </w:rPr>
        <w:t>Une taxe communale sur le bruit ne peut être instauré</w:t>
      </w:r>
      <w:r w:rsidR="004F3AD5">
        <w:rPr>
          <w:rFonts w:ascii="Arial" w:hAnsi="Arial" w:cs="Arial"/>
          <w:bCs/>
          <w:sz w:val="22"/>
          <w:szCs w:val="22"/>
        </w:rPr>
        <w:t>e</w:t>
      </w:r>
      <w:r w:rsidRPr="00F34657">
        <w:rPr>
          <w:rFonts w:ascii="Arial" w:hAnsi="Arial" w:cs="Arial"/>
          <w:bCs/>
          <w:sz w:val="22"/>
          <w:szCs w:val="22"/>
        </w:rPr>
        <w:t> </w:t>
      </w:r>
      <w:r w:rsidR="0091392B" w:rsidRPr="00F34657">
        <w:rPr>
          <w:rFonts w:ascii="Arial" w:hAnsi="Arial" w:cs="Arial"/>
          <w:bCs/>
          <w:sz w:val="22"/>
          <w:szCs w:val="22"/>
        </w:rPr>
        <w:t xml:space="preserve">parce qu’il </w:t>
      </w:r>
      <w:r w:rsidRPr="00F34657">
        <w:rPr>
          <w:rFonts w:ascii="Arial" w:hAnsi="Arial" w:cs="Arial"/>
          <w:bCs/>
          <w:sz w:val="22"/>
          <w:szCs w:val="22"/>
        </w:rPr>
        <w:t>n’y a pas de base légale le permettant</w:t>
      </w:r>
      <w:r w:rsidR="0091392B" w:rsidRPr="00F34657">
        <w:rPr>
          <w:rFonts w:ascii="Arial" w:hAnsi="Arial" w:cs="Arial"/>
          <w:b/>
          <w:sz w:val="22"/>
          <w:szCs w:val="22"/>
        </w:rPr>
        <w:t> </w:t>
      </w:r>
      <w:r w:rsidR="0091392B" w:rsidRPr="00F34657">
        <w:rPr>
          <w:rFonts w:ascii="Arial" w:hAnsi="Arial" w:cs="Arial"/>
          <w:sz w:val="22"/>
          <w:szCs w:val="22"/>
        </w:rPr>
        <w:t>; en effet, t</w:t>
      </w:r>
      <w:r w:rsidR="004006C2" w:rsidRPr="00F34657">
        <w:rPr>
          <w:rFonts w:ascii="Arial" w:hAnsi="Arial" w:cs="Arial"/>
          <w:sz w:val="22"/>
          <w:szCs w:val="22"/>
        </w:rPr>
        <w:t>oute taxe doit avoir une base légale</w:t>
      </w:r>
      <w:r w:rsidR="0091392B" w:rsidRPr="00F34657">
        <w:rPr>
          <w:rFonts w:ascii="Arial" w:hAnsi="Arial" w:cs="Arial"/>
          <w:sz w:val="22"/>
          <w:szCs w:val="22"/>
        </w:rPr>
        <w:t xml:space="preserve"> cantonale (</w:t>
      </w:r>
      <w:r w:rsidR="004006C2" w:rsidRPr="00F34657">
        <w:rPr>
          <w:rFonts w:ascii="Arial" w:hAnsi="Arial" w:cs="Arial"/>
          <w:sz w:val="22"/>
          <w:szCs w:val="22"/>
        </w:rPr>
        <w:t>votée par le Grand Conseil</w:t>
      </w:r>
      <w:r w:rsidR="0091392B" w:rsidRPr="00F34657">
        <w:rPr>
          <w:rFonts w:ascii="Arial" w:hAnsi="Arial" w:cs="Arial"/>
          <w:sz w:val="22"/>
          <w:szCs w:val="22"/>
        </w:rPr>
        <w:t xml:space="preserve">), </w:t>
      </w:r>
      <w:r w:rsidR="004006C2" w:rsidRPr="00F34657">
        <w:rPr>
          <w:rFonts w:ascii="Arial" w:hAnsi="Arial" w:cs="Arial"/>
          <w:sz w:val="22"/>
          <w:szCs w:val="22"/>
        </w:rPr>
        <w:t>ou</w:t>
      </w:r>
      <w:r w:rsidR="0091392B" w:rsidRPr="00F34657">
        <w:rPr>
          <w:rFonts w:ascii="Arial" w:hAnsi="Arial" w:cs="Arial"/>
          <w:sz w:val="22"/>
          <w:szCs w:val="22"/>
        </w:rPr>
        <w:t xml:space="preserve"> </w:t>
      </w:r>
      <w:r w:rsidR="004006C2" w:rsidRPr="00F34657">
        <w:rPr>
          <w:rFonts w:ascii="Arial" w:hAnsi="Arial" w:cs="Arial"/>
          <w:sz w:val="22"/>
          <w:szCs w:val="22"/>
        </w:rPr>
        <w:t>fédéral</w:t>
      </w:r>
      <w:r w:rsidR="0091392B" w:rsidRPr="00F34657">
        <w:rPr>
          <w:rFonts w:ascii="Arial" w:hAnsi="Arial" w:cs="Arial"/>
          <w:sz w:val="22"/>
          <w:szCs w:val="22"/>
        </w:rPr>
        <w:t>e</w:t>
      </w:r>
      <w:r w:rsidR="004006C2" w:rsidRPr="00F34657">
        <w:rPr>
          <w:rFonts w:ascii="Arial" w:hAnsi="Arial" w:cs="Arial"/>
          <w:sz w:val="22"/>
          <w:szCs w:val="22"/>
        </w:rPr>
        <w:t xml:space="preserve">. </w:t>
      </w:r>
    </w:p>
    <w:p w14:paraId="49930BB0" w14:textId="0E442700" w:rsidR="004006C2" w:rsidRPr="00F34657" w:rsidRDefault="0091392B" w:rsidP="00206656">
      <w:pPr>
        <w:spacing w:after="120" w:line="276" w:lineRule="auto"/>
        <w:jc w:val="both"/>
        <w:rPr>
          <w:rFonts w:ascii="Arial" w:hAnsi="Arial" w:cs="Arial"/>
          <w:sz w:val="22"/>
          <w:szCs w:val="22"/>
        </w:rPr>
      </w:pPr>
      <w:r w:rsidRPr="00F34657">
        <w:rPr>
          <w:rFonts w:ascii="Arial" w:hAnsi="Arial" w:cs="Arial"/>
          <w:bCs/>
          <w:sz w:val="22"/>
          <w:szCs w:val="22"/>
        </w:rPr>
        <w:lastRenderedPageBreak/>
        <w:t>Le postulant s’étonne</w:t>
      </w:r>
      <w:r w:rsidRPr="00F34657">
        <w:rPr>
          <w:rFonts w:ascii="Arial" w:hAnsi="Arial" w:cs="Arial"/>
          <w:b/>
          <w:sz w:val="22"/>
          <w:szCs w:val="22"/>
        </w:rPr>
        <w:t xml:space="preserve"> </w:t>
      </w:r>
      <w:r w:rsidR="004006C2" w:rsidRPr="00F34657">
        <w:rPr>
          <w:rFonts w:ascii="Arial" w:hAnsi="Arial" w:cs="Arial"/>
          <w:sz w:val="22"/>
          <w:szCs w:val="22"/>
        </w:rPr>
        <w:t>que</w:t>
      </w:r>
      <w:r w:rsidRPr="00F34657">
        <w:rPr>
          <w:rFonts w:ascii="Arial" w:hAnsi="Arial" w:cs="Arial"/>
          <w:sz w:val="22"/>
          <w:szCs w:val="22"/>
        </w:rPr>
        <w:t>,</w:t>
      </w:r>
      <w:r w:rsidR="004006C2" w:rsidRPr="00F34657">
        <w:rPr>
          <w:rFonts w:ascii="Arial" w:hAnsi="Arial" w:cs="Arial"/>
          <w:sz w:val="22"/>
          <w:szCs w:val="22"/>
        </w:rPr>
        <w:t xml:space="preserve"> parmi les bases légales analysées qui pourraient légitimer la création d’une taxe</w:t>
      </w:r>
      <w:r w:rsidRPr="00F34657">
        <w:rPr>
          <w:rFonts w:ascii="Arial" w:hAnsi="Arial" w:cs="Arial"/>
          <w:sz w:val="22"/>
          <w:szCs w:val="22"/>
        </w:rPr>
        <w:t xml:space="preserve"> sur le bruit</w:t>
      </w:r>
      <w:r w:rsidR="004006C2" w:rsidRPr="00F34657">
        <w:rPr>
          <w:rFonts w:ascii="Arial" w:hAnsi="Arial" w:cs="Arial"/>
          <w:sz w:val="22"/>
          <w:szCs w:val="22"/>
        </w:rPr>
        <w:t>, le rapport-préavis liste la loi sur les impôts communaux, la loi fédérale sur la protection de l’environnement (LPE)</w:t>
      </w:r>
      <w:r w:rsidRPr="00F34657">
        <w:rPr>
          <w:rFonts w:ascii="Arial" w:hAnsi="Arial" w:cs="Arial"/>
          <w:sz w:val="22"/>
          <w:szCs w:val="22"/>
        </w:rPr>
        <w:t>,</w:t>
      </w:r>
      <w:r w:rsidR="004006C2" w:rsidRPr="00F34657">
        <w:rPr>
          <w:rFonts w:ascii="Arial" w:hAnsi="Arial" w:cs="Arial"/>
          <w:sz w:val="22"/>
          <w:szCs w:val="22"/>
        </w:rPr>
        <w:t xml:space="preserve"> la loi fédérale sur la circulation routière (LCR)</w:t>
      </w:r>
      <w:r w:rsidR="004F3AD5">
        <w:rPr>
          <w:rFonts w:ascii="Arial" w:hAnsi="Arial" w:cs="Arial"/>
          <w:sz w:val="22"/>
          <w:szCs w:val="22"/>
        </w:rPr>
        <w:t>, … m</w:t>
      </w:r>
      <w:r w:rsidRPr="00F34657">
        <w:rPr>
          <w:rFonts w:ascii="Arial" w:hAnsi="Arial" w:cs="Arial"/>
          <w:sz w:val="22"/>
          <w:szCs w:val="22"/>
        </w:rPr>
        <w:t xml:space="preserve">ais ne mentionne par </w:t>
      </w:r>
      <w:r w:rsidR="004006C2" w:rsidRPr="00F34657">
        <w:rPr>
          <w:rFonts w:ascii="Arial" w:hAnsi="Arial" w:cs="Arial"/>
          <w:sz w:val="22"/>
          <w:szCs w:val="22"/>
        </w:rPr>
        <w:t xml:space="preserve">l’ordonnance contre le bruit dans cette liste. </w:t>
      </w:r>
      <w:r w:rsidRPr="00F34657">
        <w:rPr>
          <w:rFonts w:ascii="Arial" w:hAnsi="Arial" w:cs="Arial"/>
          <w:sz w:val="22"/>
          <w:szCs w:val="22"/>
        </w:rPr>
        <w:t xml:space="preserve">Il lui est répondu que </w:t>
      </w:r>
      <w:r w:rsidR="004006C2" w:rsidRPr="00F34657">
        <w:rPr>
          <w:rFonts w:ascii="Arial" w:hAnsi="Arial" w:cs="Arial"/>
          <w:sz w:val="22"/>
          <w:szCs w:val="22"/>
        </w:rPr>
        <w:t xml:space="preserve">l’ordonnance </w:t>
      </w:r>
      <w:r w:rsidRPr="00F34657">
        <w:rPr>
          <w:rFonts w:ascii="Arial" w:hAnsi="Arial" w:cs="Arial"/>
          <w:sz w:val="22"/>
          <w:szCs w:val="22"/>
        </w:rPr>
        <w:t xml:space="preserve">en question </w:t>
      </w:r>
      <w:r w:rsidR="004006C2" w:rsidRPr="00F34657">
        <w:rPr>
          <w:rFonts w:ascii="Arial" w:hAnsi="Arial" w:cs="Arial"/>
          <w:sz w:val="22"/>
          <w:szCs w:val="22"/>
        </w:rPr>
        <w:t>découle de la loi fédérale sur la protection sur l’environnement. Il est donc implicite que si la loi sur l’environnement ne permet pas une chose, l’ordonnance ne peut pas l</w:t>
      </w:r>
      <w:r w:rsidR="004F3AD5">
        <w:rPr>
          <w:rFonts w:ascii="Arial" w:hAnsi="Arial" w:cs="Arial"/>
          <w:sz w:val="22"/>
          <w:szCs w:val="22"/>
        </w:rPr>
        <w:t>a</w:t>
      </w:r>
      <w:r w:rsidR="004006C2" w:rsidRPr="00F34657">
        <w:rPr>
          <w:rFonts w:ascii="Arial" w:hAnsi="Arial" w:cs="Arial"/>
          <w:sz w:val="22"/>
          <w:szCs w:val="22"/>
        </w:rPr>
        <w:t xml:space="preserve"> permettre non plus. </w:t>
      </w:r>
    </w:p>
    <w:p w14:paraId="7864FA85" w14:textId="77777777" w:rsidR="00206656" w:rsidRDefault="00206656" w:rsidP="00206656">
      <w:pPr>
        <w:pStyle w:val="Corpsdetexte3"/>
        <w:spacing w:after="120" w:line="276" w:lineRule="auto"/>
        <w:rPr>
          <w:rFonts w:ascii="Arial" w:hAnsi="Arial" w:cs="Arial"/>
          <w:b/>
          <w:sz w:val="22"/>
          <w:szCs w:val="22"/>
          <w:u w:val="single"/>
        </w:rPr>
      </w:pPr>
    </w:p>
    <w:p w14:paraId="38FC4353" w14:textId="77777777" w:rsidR="00F34657" w:rsidRPr="00F34657" w:rsidRDefault="00F34657" w:rsidP="00206656">
      <w:pPr>
        <w:pStyle w:val="Corpsdetexte3"/>
        <w:spacing w:after="120" w:line="276" w:lineRule="auto"/>
        <w:rPr>
          <w:rFonts w:ascii="Arial" w:hAnsi="Arial" w:cs="Arial"/>
          <w:b/>
          <w:sz w:val="22"/>
          <w:szCs w:val="22"/>
          <w:u w:val="single"/>
        </w:rPr>
      </w:pPr>
    </w:p>
    <w:p w14:paraId="33A8AE53" w14:textId="45F9B622" w:rsidR="0091392B" w:rsidRPr="00F34657" w:rsidRDefault="004006C2" w:rsidP="00F34657">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5</w:t>
      </w:r>
      <w:r w:rsidR="0044087D">
        <w:rPr>
          <w:rFonts w:ascii="Arial" w:hAnsi="Arial" w:cs="Arial"/>
          <w:b/>
          <w:sz w:val="22"/>
          <w:szCs w:val="22"/>
          <w:u w:val="single"/>
        </w:rPr>
        <w:t> : r</w:t>
      </w:r>
      <w:r w:rsidRPr="00F34657">
        <w:rPr>
          <w:rFonts w:ascii="Arial" w:hAnsi="Arial" w:cs="Arial"/>
          <w:b/>
          <w:sz w:val="22"/>
          <w:szCs w:val="22"/>
          <w:u w:val="single"/>
        </w:rPr>
        <w:t xml:space="preserve">éponse au postulat de M. </w:t>
      </w:r>
      <w:r w:rsidR="00E70409">
        <w:rPr>
          <w:rFonts w:ascii="Arial" w:hAnsi="Arial" w:cs="Arial"/>
          <w:b/>
          <w:sz w:val="22"/>
          <w:szCs w:val="22"/>
          <w:u w:val="single"/>
        </w:rPr>
        <w:t xml:space="preserve">Denis </w:t>
      </w:r>
      <w:proofErr w:type="spellStart"/>
      <w:r w:rsidR="00E70409">
        <w:rPr>
          <w:rFonts w:ascii="Arial" w:hAnsi="Arial" w:cs="Arial"/>
          <w:b/>
          <w:sz w:val="22"/>
          <w:szCs w:val="22"/>
          <w:u w:val="single"/>
        </w:rPr>
        <w:t>Corboz</w:t>
      </w:r>
      <w:proofErr w:type="spellEnd"/>
      <w:r w:rsidR="00E70409">
        <w:rPr>
          <w:rFonts w:ascii="Arial" w:hAnsi="Arial" w:cs="Arial"/>
          <w:b/>
          <w:sz w:val="22"/>
          <w:szCs w:val="22"/>
          <w:u w:val="single"/>
        </w:rPr>
        <w:t xml:space="preserve"> et </w:t>
      </w:r>
      <w:proofErr w:type="gramStart"/>
      <w:r w:rsidR="00E70409">
        <w:rPr>
          <w:rFonts w:ascii="Arial" w:hAnsi="Arial" w:cs="Arial"/>
          <w:b/>
          <w:sz w:val="22"/>
          <w:szCs w:val="22"/>
          <w:u w:val="single"/>
        </w:rPr>
        <w:t>consorts  «</w:t>
      </w:r>
      <w:proofErr w:type="gramEnd"/>
      <w:r w:rsidR="00E70409">
        <w:rPr>
          <w:rFonts w:ascii="Arial" w:hAnsi="Arial" w:cs="Arial"/>
          <w:b/>
          <w:sz w:val="22"/>
          <w:szCs w:val="22"/>
          <w:u w:val="single"/>
        </w:rPr>
        <w:t xml:space="preserve"> 30 km/h de jour comme de nuit maintenant ! » </w:t>
      </w:r>
    </w:p>
    <w:p w14:paraId="1DC4104D" w14:textId="2D254493" w:rsidR="004006C2" w:rsidRPr="00F34657" w:rsidRDefault="0091392B" w:rsidP="00206656">
      <w:pPr>
        <w:spacing w:after="120" w:line="276" w:lineRule="auto"/>
        <w:jc w:val="both"/>
        <w:rPr>
          <w:rFonts w:ascii="Arial" w:hAnsi="Arial" w:cs="Arial"/>
          <w:sz w:val="22"/>
          <w:szCs w:val="22"/>
        </w:rPr>
      </w:pPr>
      <w:r w:rsidRPr="00F34657">
        <w:rPr>
          <w:rFonts w:ascii="Arial" w:hAnsi="Arial" w:cs="Arial"/>
          <w:bCs/>
          <w:sz w:val="22"/>
          <w:szCs w:val="22"/>
        </w:rPr>
        <w:t>La question des amendes</w:t>
      </w:r>
      <w:r w:rsidR="004F3AD5">
        <w:rPr>
          <w:rFonts w:ascii="Arial" w:hAnsi="Arial" w:cs="Arial"/>
          <w:bCs/>
          <w:sz w:val="22"/>
          <w:szCs w:val="22"/>
        </w:rPr>
        <w:t xml:space="preserve"> infligées</w:t>
      </w:r>
      <w:r w:rsidRPr="00F34657">
        <w:rPr>
          <w:rFonts w:ascii="Arial" w:hAnsi="Arial" w:cs="Arial"/>
          <w:bCs/>
          <w:sz w:val="22"/>
          <w:szCs w:val="22"/>
        </w:rPr>
        <w:t xml:space="preserve"> pour non-respect des axes limités à 30 km/h (ne pas confondre avec les ‘zones 30’) est posée. </w:t>
      </w:r>
      <w:r w:rsidR="00FF30F7" w:rsidRPr="00F34657">
        <w:rPr>
          <w:rFonts w:ascii="Arial" w:hAnsi="Arial" w:cs="Arial"/>
          <w:bCs/>
          <w:sz w:val="22"/>
          <w:szCs w:val="22"/>
        </w:rPr>
        <w:t>Mme la Municipale y répond comme suit : sur un axe routier nouvellement limité à 30km/h, i</w:t>
      </w:r>
      <w:r w:rsidRPr="00F34657">
        <w:rPr>
          <w:rFonts w:ascii="Arial" w:hAnsi="Arial" w:cs="Arial"/>
          <w:bCs/>
          <w:sz w:val="22"/>
          <w:szCs w:val="22"/>
        </w:rPr>
        <w:t xml:space="preserve">l y a eu un défaut de communication / </w:t>
      </w:r>
      <w:r w:rsidR="00FF30F7" w:rsidRPr="00F34657">
        <w:rPr>
          <w:rFonts w:ascii="Arial" w:hAnsi="Arial" w:cs="Arial"/>
          <w:bCs/>
          <w:sz w:val="22"/>
          <w:szCs w:val="22"/>
        </w:rPr>
        <w:t>information</w:t>
      </w:r>
      <w:r w:rsidRPr="00F34657">
        <w:rPr>
          <w:rFonts w:ascii="Arial" w:hAnsi="Arial" w:cs="Arial"/>
          <w:bCs/>
          <w:sz w:val="22"/>
          <w:szCs w:val="22"/>
        </w:rPr>
        <w:t xml:space="preserve"> qui fut marqué par un nombre important d’infractions</w:t>
      </w:r>
      <w:r w:rsidRPr="00F34657">
        <w:rPr>
          <w:rFonts w:ascii="Arial" w:hAnsi="Arial" w:cs="Arial"/>
          <w:sz w:val="22"/>
          <w:szCs w:val="22"/>
        </w:rPr>
        <w:t>.</w:t>
      </w:r>
      <w:r w:rsidR="004006C2" w:rsidRPr="00F34657">
        <w:rPr>
          <w:rFonts w:ascii="Arial" w:hAnsi="Arial" w:cs="Arial"/>
          <w:sz w:val="22"/>
          <w:szCs w:val="22"/>
        </w:rPr>
        <w:t xml:space="preserve"> Les amendes ont été annulées. Il n’y a pas eu de nouveau cas. L’objectif est la sécurité routière et la diminution du bruit. L’objectif n’est pas de faire fonctionner les radars. La Municipalité a toujours installé un indicateur ‘smiley’ quelques dizaines de mètres avant un vrai radar. Les automobilistes qui y sont attentifs ne risquent rien. Quand des zones sont passées à 30 km/h de nuit, la mesure a été déployée sans que les radars ne soient activés et ce durant plusieurs mois. L’objectif est que les véhicules roulent moins vite pour que les accidents soient moins dangereux et que le bruit routier soit diminué. </w:t>
      </w:r>
    </w:p>
    <w:p w14:paraId="1F253994" w14:textId="17CD03AE" w:rsidR="00FF30F7" w:rsidRPr="00F34657" w:rsidRDefault="00FF30F7" w:rsidP="00206656">
      <w:pPr>
        <w:spacing w:after="120" w:line="276" w:lineRule="auto"/>
        <w:jc w:val="both"/>
        <w:rPr>
          <w:rFonts w:ascii="Arial" w:hAnsi="Arial" w:cs="Arial"/>
          <w:sz w:val="22"/>
          <w:szCs w:val="22"/>
        </w:rPr>
      </w:pPr>
      <w:r w:rsidRPr="00F34657">
        <w:rPr>
          <w:rFonts w:ascii="Arial" w:hAnsi="Arial" w:cs="Arial"/>
          <w:sz w:val="22"/>
          <w:szCs w:val="22"/>
        </w:rPr>
        <w:t>Divers points sont relevés, dont voici l’essentiel</w:t>
      </w:r>
    </w:p>
    <w:p w14:paraId="12FAF408" w14:textId="09C478D9" w:rsidR="00FF30F7" w:rsidRPr="00F34657" w:rsidRDefault="00566524" w:rsidP="00206656">
      <w:pPr>
        <w:pStyle w:val="Paragraphedeliste"/>
        <w:numPr>
          <w:ilvl w:val="0"/>
          <w:numId w:val="2"/>
        </w:numPr>
        <w:spacing w:after="120" w:line="276" w:lineRule="auto"/>
        <w:jc w:val="both"/>
        <w:rPr>
          <w:rFonts w:ascii="Arial" w:hAnsi="Arial" w:cs="Arial"/>
          <w:sz w:val="22"/>
          <w:szCs w:val="22"/>
        </w:rPr>
      </w:pPr>
      <w:r w:rsidRPr="00F34657">
        <w:rPr>
          <w:rFonts w:ascii="Arial" w:hAnsi="Arial" w:cs="Arial"/>
          <w:sz w:val="22"/>
          <w:szCs w:val="22"/>
        </w:rPr>
        <w:t>Le manque de transport</w:t>
      </w:r>
      <w:r w:rsidR="004F3AD5">
        <w:rPr>
          <w:rFonts w:ascii="Arial" w:hAnsi="Arial" w:cs="Arial"/>
          <w:sz w:val="22"/>
          <w:szCs w:val="22"/>
        </w:rPr>
        <w:t>s</w:t>
      </w:r>
      <w:r w:rsidRPr="00F34657">
        <w:rPr>
          <w:rFonts w:ascii="Arial" w:hAnsi="Arial" w:cs="Arial"/>
          <w:sz w:val="22"/>
          <w:szCs w:val="22"/>
        </w:rPr>
        <w:t xml:space="preserve"> publics le soir tard est relevé. </w:t>
      </w:r>
      <w:r w:rsidR="00FF30F7" w:rsidRPr="00F34657">
        <w:rPr>
          <w:rFonts w:ascii="Arial" w:hAnsi="Arial" w:cs="Arial"/>
          <w:sz w:val="22"/>
          <w:szCs w:val="22"/>
        </w:rPr>
        <w:t>Le</w:t>
      </w:r>
      <w:r w:rsidRPr="00F34657">
        <w:rPr>
          <w:rFonts w:ascii="Arial" w:hAnsi="Arial" w:cs="Arial"/>
          <w:sz w:val="22"/>
          <w:szCs w:val="22"/>
        </w:rPr>
        <w:t>s</w:t>
      </w:r>
      <w:r w:rsidR="00FF30F7" w:rsidRPr="00F34657">
        <w:rPr>
          <w:rFonts w:ascii="Arial" w:hAnsi="Arial" w:cs="Arial"/>
          <w:sz w:val="22"/>
          <w:szCs w:val="22"/>
        </w:rPr>
        <w:t xml:space="preserve"> personne</w:t>
      </w:r>
      <w:r w:rsidRPr="00F34657">
        <w:rPr>
          <w:rFonts w:ascii="Arial" w:hAnsi="Arial" w:cs="Arial"/>
          <w:sz w:val="22"/>
          <w:szCs w:val="22"/>
        </w:rPr>
        <w:t>s</w:t>
      </w:r>
      <w:r w:rsidR="00FF30F7" w:rsidRPr="00F34657">
        <w:rPr>
          <w:rFonts w:ascii="Arial" w:hAnsi="Arial" w:cs="Arial"/>
          <w:sz w:val="22"/>
          <w:szCs w:val="22"/>
        </w:rPr>
        <w:t xml:space="preserve"> travaillant le soir tard n’</w:t>
      </w:r>
      <w:r w:rsidRPr="00F34657">
        <w:rPr>
          <w:rFonts w:ascii="Arial" w:hAnsi="Arial" w:cs="Arial"/>
          <w:sz w:val="22"/>
          <w:szCs w:val="22"/>
        </w:rPr>
        <w:t>ont</w:t>
      </w:r>
      <w:r w:rsidR="00FF30F7" w:rsidRPr="00F34657">
        <w:rPr>
          <w:rFonts w:ascii="Arial" w:hAnsi="Arial" w:cs="Arial"/>
          <w:sz w:val="22"/>
          <w:szCs w:val="22"/>
        </w:rPr>
        <w:t xml:space="preserve"> souvent plus la possibilité de rentrer à la maison en transport public !</w:t>
      </w:r>
    </w:p>
    <w:p w14:paraId="44CC1636" w14:textId="515CCE36" w:rsidR="00FF30F7" w:rsidRPr="00F34657" w:rsidRDefault="00FF30F7" w:rsidP="00206656">
      <w:pPr>
        <w:pStyle w:val="Paragraphedeliste"/>
        <w:numPr>
          <w:ilvl w:val="0"/>
          <w:numId w:val="2"/>
        </w:numPr>
        <w:spacing w:after="120" w:line="276" w:lineRule="auto"/>
        <w:jc w:val="both"/>
        <w:rPr>
          <w:rFonts w:ascii="Arial" w:hAnsi="Arial" w:cs="Arial"/>
          <w:sz w:val="22"/>
          <w:szCs w:val="22"/>
        </w:rPr>
      </w:pPr>
      <w:r w:rsidRPr="00F34657">
        <w:rPr>
          <w:rFonts w:ascii="Arial" w:hAnsi="Arial" w:cs="Arial"/>
          <w:sz w:val="22"/>
          <w:szCs w:val="22"/>
        </w:rPr>
        <w:t>Les taxis perdent pas mal de temps la nuit à cause de la limitation à 30 km/h</w:t>
      </w:r>
      <w:r w:rsidR="004F3AD5">
        <w:rPr>
          <w:rFonts w:ascii="Arial" w:hAnsi="Arial" w:cs="Arial"/>
          <w:sz w:val="22"/>
          <w:szCs w:val="22"/>
        </w:rPr>
        <w:t>.</w:t>
      </w:r>
    </w:p>
    <w:p w14:paraId="3E6490E9" w14:textId="23BBD8F7" w:rsidR="00FF30F7" w:rsidRPr="00F34657" w:rsidRDefault="00FF30F7" w:rsidP="00206656">
      <w:pPr>
        <w:pStyle w:val="Paragraphedeliste"/>
        <w:numPr>
          <w:ilvl w:val="0"/>
          <w:numId w:val="2"/>
        </w:numPr>
        <w:spacing w:after="120" w:line="276" w:lineRule="auto"/>
        <w:jc w:val="both"/>
        <w:rPr>
          <w:rFonts w:ascii="Arial" w:hAnsi="Arial" w:cs="Arial"/>
          <w:sz w:val="22"/>
          <w:szCs w:val="22"/>
        </w:rPr>
      </w:pPr>
      <w:r w:rsidRPr="00F34657">
        <w:rPr>
          <w:rFonts w:ascii="Arial" w:hAnsi="Arial" w:cs="Arial"/>
          <w:sz w:val="22"/>
          <w:szCs w:val="22"/>
        </w:rPr>
        <w:t xml:space="preserve">Les axes limités à 30 km/h sont fort larges, par opposition aux zones 30 qui sont munies de mobilier urbain imposant de facto de rouler doucement. </w:t>
      </w:r>
      <w:r w:rsidR="0088403D" w:rsidRPr="00F34657">
        <w:rPr>
          <w:rFonts w:ascii="Arial" w:hAnsi="Arial" w:cs="Arial"/>
          <w:sz w:val="22"/>
          <w:szCs w:val="22"/>
        </w:rPr>
        <w:t xml:space="preserve">Le mobilier urbain de ces axes à 30 km/h n’est pas </w:t>
      </w:r>
      <w:r w:rsidR="00566524" w:rsidRPr="00F34657">
        <w:rPr>
          <w:rFonts w:ascii="Arial" w:hAnsi="Arial" w:cs="Arial"/>
          <w:sz w:val="22"/>
          <w:szCs w:val="22"/>
        </w:rPr>
        <w:t>adéquat</w:t>
      </w:r>
      <w:r w:rsidR="0088403D" w:rsidRPr="00F34657">
        <w:rPr>
          <w:rFonts w:ascii="Arial" w:hAnsi="Arial" w:cs="Arial"/>
          <w:sz w:val="22"/>
          <w:szCs w:val="22"/>
        </w:rPr>
        <w:t xml:space="preserve"> tant et si bien que </w:t>
      </w:r>
      <w:r w:rsidRPr="00F34657">
        <w:rPr>
          <w:rFonts w:ascii="Arial" w:hAnsi="Arial" w:cs="Arial"/>
          <w:sz w:val="22"/>
          <w:szCs w:val="22"/>
        </w:rPr>
        <w:t xml:space="preserve">l’automobiliste </w:t>
      </w:r>
      <w:r w:rsidR="0088403D" w:rsidRPr="00F34657">
        <w:rPr>
          <w:rFonts w:ascii="Arial" w:hAnsi="Arial" w:cs="Arial"/>
          <w:sz w:val="22"/>
          <w:szCs w:val="22"/>
        </w:rPr>
        <w:t>aura tendance à rouler trop vite ; les amendes infligées peuvent créer des situations dramatiques</w:t>
      </w:r>
      <w:r w:rsidR="004F3AD5">
        <w:rPr>
          <w:rFonts w:ascii="Arial" w:hAnsi="Arial" w:cs="Arial"/>
          <w:sz w:val="22"/>
          <w:szCs w:val="22"/>
        </w:rPr>
        <w:t>.</w:t>
      </w:r>
    </w:p>
    <w:p w14:paraId="06A1A560" w14:textId="787F3F8A" w:rsidR="000C60BF" w:rsidRPr="00F34657" w:rsidRDefault="00566524" w:rsidP="00206656">
      <w:pPr>
        <w:pStyle w:val="Paragraphedeliste"/>
        <w:numPr>
          <w:ilvl w:val="0"/>
          <w:numId w:val="2"/>
        </w:numPr>
        <w:spacing w:after="120" w:line="276" w:lineRule="auto"/>
        <w:jc w:val="both"/>
        <w:rPr>
          <w:rFonts w:ascii="Arial" w:hAnsi="Arial" w:cs="Arial"/>
          <w:sz w:val="22"/>
          <w:szCs w:val="22"/>
        </w:rPr>
      </w:pPr>
      <w:r w:rsidRPr="00F34657">
        <w:rPr>
          <w:rFonts w:ascii="Arial" w:hAnsi="Arial" w:cs="Arial"/>
          <w:sz w:val="22"/>
          <w:szCs w:val="22"/>
        </w:rPr>
        <w:t>Selon la Municipalité, plusieurs personnes ont indiqué que le passage au 30km/h de nuit a changé leur vie</w:t>
      </w:r>
      <w:r w:rsidR="004F3AD5">
        <w:rPr>
          <w:rFonts w:ascii="Arial" w:hAnsi="Arial" w:cs="Arial"/>
          <w:sz w:val="22"/>
          <w:szCs w:val="22"/>
        </w:rPr>
        <w:t>.</w:t>
      </w:r>
    </w:p>
    <w:p w14:paraId="0092502F" w14:textId="77777777" w:rsidR="00D3571B" w:rsidRDefault="00D3571B" w:rsidP="00206656">
      <w:pPr>
        <w:pStyle w:val="Corpsdetexte3"/>
        <w:spacing w:after="120" w:line="276" w:lineRule="auto"/>
        <w:rPr>
          <w:rFonts w:ascii="Arial" w:hAnsi="Arial" w:cs="Arial"/>
          <w:bCs/>
          <w:sz w:val="22"/>
          <w:szCs w:val="22"/>
          <w:u w:val="single"/>
        </w:rPr>
      </w:pPr>
    </w:p>
    <w:p w14:paraId="29870710" w14:textId="77777777" w:rsidR="00F34657" w:rsidRDefault="00F34657" w:rsidP="00206656">
      <w:pPr>
        <w:pStyle w:val="Corpsdetexte3"/>
        <w:spacing w:after="120" w:line="276" w:lineRule="auto"/>
        <w:rPr>
          <w:rFonts w:ascii="Arial" w:hAnsi="Arial" w:cs="Arial"/>
          <w:bCs/>
          <w:sz w:val="22"/>
          <w:szCs w:val="22"/>
          <w:u w:val="single"/>
        </w:rPr>
      </w:pPr>
    </w:p>
    <w:p w14:paraId="4885A262" w14:textId="46ED1350" w:rsidR="004006C2" w:rsidRPr="00F34657" w:rsidRDefault="004006C2" w:rsidP="00206656">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6</w:t>
      </w:r>
      <w:r w:rsidR="0044087D">
        <w:rPr>
          <w:rFonts w:ascii="Arial" w:hAnsi="Arial" w:cs="Arial"/>
          <w:b/>
          <w:sz w:val="22"/>
          <w:szCs w:val="22"/>
          <w:u w:val="single"/>
        </w:rPr>
        <w:t> : p</w:t>
      </w:r>
      <w:r w:rsidRPr="00F34657">
        <w:rPr>
          <w:rFonts w:ascii="Arial" w:hAnsi="Arial" w:cs="Arial"/>
          <w:b/>
          <w:sz w:val="22"/>
          <w:szCs w:val="22"/>
          <w:u w:val="single"/>
        </w:rPr>
        <w:t xml:space="preserve">ostulat de Johann Dupuis et consorts </w:t>
      </w:r>
      <w:r w:rsidR="000C60BF" w:rsidRPr="00F34657">
        <w:rPr>
          <w:rFonts w:ascii="Arial" w:hAnsi="Arial" w:cs="Arial"/>
          <w:b/>
          <w:sz w:val="22"/>
          <w:szCs w:val="22"/>
          <w:u w:val="single"/>
        </w:rPr>
        <w:t>« </w:t>
      </w:r>
      <w:r w:rsidRPr="00F34657">
        <w:rPr>
          <w:rFonts w:ascii="Arial" w:hAnsi="Arial" w:cs="Arial"/>
          <w:b/>
          <w:sz w:val="22"/>
          <w:szCs w:val="22"/>
          <w:u w:val="single"/>
        </w:rPr>
        <w:t xml:space="preserve">Au galop vers la </w:t>
      </w:r>
      <w:r w:rsidRPr="00F34657">
        <w:rPr>
          <w:rFonts w:ascii="Arial" w:hAnsi="Arial" w:cs="Arial"/>
          <w:b/>
          <w:i/>
          <w:iCs/>
          <w:sz w:val="22"/>
          <w:szCs w:val="22"/>
          <w:u w:val="single"/>
        </w:rPr>
        <w:t>Ville sans voitures</w:t>
      </w:r>
      <w:r w:rsidR="000C60BF" w:rsidRPr="00F34657">
        <w:rPr>
          <w:rFonts w:ascii="Arial" w:hAnsi="Arial" w:cs="Arial"/>
          <w:b/>
          <w:sz w:val="22"/>
          <w:szCs w:val="22"/>
          <w:u w:val="single"/>
        </w:rPr>
        <w:t> » </w:t>
      </w:r>
      <w:r w:rsidRPr="00F34657">
        <w:rPr>
          <w:rFonts w:ascii="Arial" w:hAnsi="Arial" w:cs="Arial"/>
          <w:b/>
          <w:sz w:val="22"/>
          <w:szCs w:val="22"/>
          <w:u w:val="single"/>
        </w:rPr>
        <w:t xml:space="preserve">: </w:t>
      </w:r>
    </w:p>
    <w:p w14:paraId="4BCC2A06" w14:textId="597531F6" w:rsidR="000C60BF" w:rsidRPr="00F34657" w:rsidRDefault="000C60BF" w:rsidP="00206656">
      <w:pPr>
        <w:pStyle w:val="Corpsdetexte3"/>
        <w:spacing w:after="120" w:line="276" w:lineRule="auto"/>
        <w:rPr>
          <w:rFonts w:ascii="Arial" w:hAnsi="Arial" w:cs="Arial"/>
          <w:sz w:val="22"/>
          <w:szCs w:val="22"/>
        </w:rPr>
      </w:pPr>
      <w:r w:rsidRPr="00F34657">
        <w:rPr>
          <w:rFonts w:ascii="Arial" w:hAnsi="Arial" w:cs="Arial"/>
          <w:bCs/>
          <w:sz w:val="22"/>
          <w:szCs w:val="22"/>
        </w:rPr>
        <w:t xml:space="preserve">Le postulant est </w:t>
      </w:r>
      <w:r w:rsidR="004006C2" w:rsidRPr="00F34657">
        <w:rPr>
          <w:rFonts w:ascii="Arial" w:hAnsi="Arial" w:cs="Arial"/>
          <w:bCs/>
          <w:sz w:val="22"/>
          <w:szCs w:val="22"/>
        </w:rPr>
        <w:t>d</w:t>
      </w:r>
      <w:r w:rsidR="004006C2" w:rsidRPr="00F34657">
        <w:rPr>
          <w:rFonts w:ascii="Arial" w:hAnsi="Arial" w:cs="Arial"/>
          <w:sz w:val="22"/>
          <w:szCs w:val="22"/>
        </w:rPr>
        <w:t>éçu de la réponse</w:t>
      </w:r>
      <w:r w:rsidR="00041EE7" w:rsidRPr="00F34657">
        <w:rPr>
          <w:rFonts w:ascii="Arial" w:hAnsi="Arial" w:cs="Arial"/>
          <w:sz w:val="22"/>
          <w:szCs w:val="22"/>
        </w:rPr>
        <w:t> ; il est</w:t>
      </w:r>
      <w:r w:rsidRPr="00F34657">
        <w:rPr>
          <w:rFonts w:ascii="Arial" w:hAnsi="Arial" w:cs="Arial"/>
          <w:sz w:val="22"/>
          <w:szCs w:val="22"/>
        </w:rPr>
        <w:t xml:space="preserve"> </w:t>
      </w:r>
      <w:r w:rsidR="00041EE7" w:rsidRPr="00F34657">
        <w:rPr>
          <w:rFonts w:ascii="Arial" w:hAnsi="Arial" w:cs="Arial"/>
          <w:sz w:val="22"/>
          <w:szCs w:val="22"/>
        </w:rPr>
        <w:t xml:space="preserve">encore </w:t>
      </w:r>
      <w:r w:rsidR="004006C2" w:rsidRPr="00F34657">
        <w:rPr>
          <w:rFonts w:ascii="Arial" w:hAnsi="Arial" w:cs="Arial"/>
          <w:sz w:val="22"/>
          <w:szCs w:val="22"/>
        </w:rPr>
        <w:t>en attente des indicateurs de la Ville</w:t>
      </w:r>
      <w:r w:rsidR="00041EE7" w:rsidRPr="00F34657">
        <w:rPr>
          <w:rFonts w:ascii="Arial" w:hAnsi="Arial" w:cs="Arial"/>
          <w:sz w:val="22"/>
          <w:szCs w:val="22"/>
        </w:rPr>
        <w:t xml:space="preserve"> démontrant </w:t>
      </w:r>
      <w:r w:rsidR="004006C2" w:rsidRPr="00F34657">
        <w:rPr>
          <w:rFonts w:ascii="Arial" w:hAnsi="Arial" w:cs="Arial"/>
          <w:sz w:val="22"/>
          <w:szCs w:val="22"/>
        </w:rPr>
        <w:t xml:space="preserve">que les objectifs seront atteints. Pour le moment, rien ne lui permet de le croire. </w:t>
      </w:r>
    </w:p>
    <w:p w14:paraId="13A6CE65" w14:textId="77777777" w:rsidR="00A039A8" w:rsidRDefault="00A039A8" w:rsidP="00206656">
      <w:pPr>
        <w:pStyle w:val="Corpsdetexte3"/>
        <w:spacing w:after="120" w:line="276" w:lineRule="auto"/>
        <w:rPr>
          <w:rFonts w:ascii="Arial" w:hAnsi="Arial" w:cs="Arial"/>
          <w:sz w:val="22"/>
          <w:szCs w:val="22"/>
        </w:rPr>
      </w:pPr>
    </w:p>
    <w:p w14:paraId="57491343" w14:textId="49E446F3" w:rsidR="00A039A8" w:rsidRDefault="00A039A8" w:rsidP="00206656">
      <w:pPr>
        <w:pStyle w:val="Corpsdetexte3"/>
        <w:spacing w:after="120" w:line="276" w:lineRule="auto"/>
        <w:rPr>
          <w:rFonts w:ascii="Arial" w:hAnsi="Arial" w:cs="Arial"/>
          <w:sz w:val="22"/>
          <w:szCs w:val="22"/>
        </w:rPr>
      </w:pPr>
      <w:r>
        <w:rPr>
          <w:rFonts w:ascii="Arial" w:hAnsi="Arial" w:cs="Arial"/>
          <w:sz w:val="22"/>
          <w:szCs w:val="22"/>
        </w:rPr>
        <w:t>La discussion démontre deux axes opposés :</w:t>
      </w:r>
    </w:p>
    <w:p w14:paraId="1148A276" w14:textId="77777777" w:rsidR="00735ED5" w:rsidRDefault="00735ED5" w:rsidP="00206656">
      <w:pPr>
        <w:pStyle w:val="Corpsdetexte3"/>
        <w:spacing w:after="120" w:line="276" w:lineRule="auto"/>
        <w:rPr>
          <w:rFonts w:ascii="Arial" w:hAnsi="Arial" w:cs="Arial"/>
          <w:sz w:val="22"/>
          <w:szCs w:val="22"/>
        </w:rPr>
      </w:pPr>
    </w:p>
    <w:p w14:paraId="65A9595A" w14:textId="2D675FE6" w:rsidR="000C60BF" w:rsidRPr="00F34657" w:rsidRDefault="00A039A8" w:rsidP="00206656">
      <w:pPr>
        <w:pStyle w:val="Corpsdetexte3"/>
        <w:spacing w:after="120" w:line="276" w:lineRule="auto"/>
        <w:rPr>
          <w:rFonts w:ascii="Arial" w:hAnsi="Arial" w:cs="Arial"/>
          <w:sz w:val="22"/>
          <w:szCs w:val="22"/>
        </w:rPr>
      </w:pPr>
      <w:r>
        <w:rPr>
          <w:rFonts w:ascii="Arial" w:hAnsi="Arial" w:cs="Arial"/>
          <w:sz w:val="22"/>
          <w:szCs w:val="22"/>
        </w:rPr>
        <w:lastRenderedPageBreak/>
        <w:t>D’une part, d</w:t>
      </w:r>
      <w:r w:rsidR="000C60BF" w:rsidRPr="00F34657">
        <w:rPr>
          <w:rFonts w:ascii="Arial" w:hAnsi="Arial" w:cs="Arial"/>
          <w:sz w:val="22"/>
          <w:szCs w:val="22"/>
        </w:rPr>
        <w:t xml:space="preserve">ivers commissaires </w:t>
      </w:r>
      <w:r w:rsidR="004006C2" w:rsidRPr="00F34657">
        <w:rPr>
          <w:rFonts w:ascii="Arial" w:hAnsi="Arial" w:cs="Arial"/>
          <w:sz w:val="22"/>
          <w:szCs w:val="22"/>
        </w:rPr>
        <w:t>souligne</w:t>
      </w:r>
      <w:r w:rsidR="000C60BF" w:rsidRPr="00F34657">
        <w:rPr>
          <w:rFonts w:ascii="Arial" w:hAnsi="Arial" w:cs="Arial"/>
          <w:sz w:val="22"/>
          <w:szCs w:val="22"/>
        </w:rPr>
        <w:t>nt</w:t>
      </w:r>
      <w:r>
        <w:rPr>
          <w:rFonts w:ascii="Arial" w:hAnsi="Arial" w:cs="Arial"/>
          <w:sz w:val="22"/>
          <w:szCs w:val="22"/>
        </w:rPr>
        <w:t xml:space="preserve">, </w:t>
      </w:r>
      <w:r w:rsidR="004F3AD5">
        <w:rPr>
          <w:rFonts w:ascii="Arial" w:hAnsi="Arial" w:cs="Arial"/>
          <w:sz w:val="22"/>
          <w:szCs w:val="22"/>
        </w:rPr>
        <w:t>…</w:t>
      </w:r>
    </w:p>
    <w:p w14:paraId="64927C87" w14:textId="3E313509" w:rsidR="000C60BF" w:rsidRPr="00F34657" w:rsidRDefault="004006C2" w:rsidP="00206656">
      <w:pPr>
        <w:pStyle w:val="Corpsdetexte3"/>
        <w:numPr>
          <w:ilvl w:val="0"/>
          <w:numId w:val="2"/>
        </w:numPr>
        <w:spacing w:after="120" w:line="276" w:lineRule="auto"/>
        <w:rPr>
          <w:rFonts w:ascii="Arial" w:hAnsi="Arial" w:cs="Arial"/>
          <w:sz w:val="22"/>
          <w:szCs w:val="22"/>
        </w:rPr>
      </w:pPr>
      <w:proofErr w:type="gramStart"/>
      <w:r w:rsidRPr="00F34657">
        <w:rPr>
          <w:rFonts w:ascii="Arial" w:hAnsi="Arial" w:cs="Arial"/>
          <w:sz w:val="22"/>
          <w:szCs w:val="22"/>
        </w:rPr>
        <w:t>qu</w:t>
      </w:r>
      <w:r w:rsidR="000C60BF" w:rsidRPr="00F34657">
        <w:rPr>
          <w:rFonts w:ascii="Arial" w:hAnsi="Arial" w:cs="Arial"/>
          <w:sz w:val="22"/>
          <w:szCs w:val="22"/>
        </w:rPr>
        <w:t>’il</w:t>
      </w:r>
      <w:proofErr w:type="gramEnd"/>
      <w:r w:rsidR="000C60BF" w:rsidRPr="00F34657">
        <w:rPr>
          <w:rFonts w:ascii="Arial" w:hAnsi="Arial" w:cs="Arial"/>
          <w:sz w:val="22"/>
          <w:szCs w:val="22"/>
        </w:rPr>
        <w:t xml:space="preserve"> faut tenir compte des </w:t>
      </w:r>
      <w:r w:rsidRPr="00F34657">
        <w:rPr>
          <w:rFonts w:ascii="Arial" w:hAnsi="Arial" w:cs="Arial"/>
          <w:sz w:val="22"/>
          <w:szCs w:val="22"/>
        </w:rPr>
        <w:t>lois fédérales et cantonales</w:t>
      </w:r>
      <w:r w:rsidR="00041EE7" w:rsidRPr="00F34657">
        <w:rPr>
          <w:rFonts w:ascii="Arial" w:hAnsi="Arial" w:cs="Arial"/>
          <w:sz w:val="22"/>
          <w:szCs w:val="22"/>
        </w:rPr>
        <w:t>,</w:t>
      </w:r>
    </w:p>
    <w:p w14:paraId="58CD143E" w14:textId="44B579BC" w:rsidR="000C60BF" w:rsidRPr="00F34657" w:rsidRDefault="000C60BF" w:rsidP="00206656">
      <w:pPr>
        <w:pStyle w:val="Corpsdetexte3"/>
        <w:numPr>
          <w:ilvl w:val="0"/>
          <w:numId w:val="2"/>
        </w:numPr>
        <w:spacing w:after="120" w:line="276" w:lineRule="auto"/>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nous accueillons des touristes (1,2 millions de nuitées par année en moyenne) qui, pour certains, doivent </w:t>
      </w:r>
      <w:r w:rsidR="00041EE7" w:rsidRPr="00F34657">
        <w:rPr>
          <w:rFonts w:ascii="Arial" w:hAnsi="Arial" w:cs="Arial"/>
          <w:sz w:val="22"/>
          <w:szCs w:val="22"/>
        </w:rPr>
        <w:t xml:space="preserve">pouvoir accéder à leur destination </w:t>
      </w:r>
      <w:r w:rsidRPr="00F34657">
        <w:rPr>
          <w:rFonts w:ascii="Arial" w:hAnsi="Arial" w:cs="Arial"/>
          <w:sz w:val="22"/>
          <w:szCs w:val="22"/>
        </w:rPr>
        <w:t xml:space="preserve">en voiture, </w:t>
      </w:r>
    </w:p>
    <w:p w14:paraId="0DB53D7F" w14:textId="79732E88" w:rsidR="00815783" w:rsidRPr="004F3AD5" w:rsidRDefault="000C60BF" w:rsidP="004F3AD5">
      <w:pPr>
        <w:pStyle w:val="Corpsdetexte3"/>
        <w:numPr>
          <w:ilvl w:val="0"/>
          <w:numId w:val="2"/>
        </w:numPr>
        <w:spacing w:after="120" w:line="276" w:lineRule="auto"/>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plusieurs commerces ont perdu une partie de leur clientèle à cause du manque de places de parc et des entraves à la mobilité individuelle, </w:t>
      </w:r>
    </w:p>
    <w:p w14:paraId="189D91E5" w14:textId="77777777" w:rsidR="004F3AD5" w:rsidRDefault="000C60BF" w:rsidP="004F3AD5">
      <w:pPr>
        <w:pStyle w:val="Corpsdetexte3"/>
        <w:numPr>
          <w:ilvl w:val="0"/>
          <w:numId w:val="2"/>
        </w:numPr>
        <w:spacing w:after="120" w:line="276" w:lineRule="auto"/>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les personnes à mobilité réduite ou des familles avec enfants en bas âge ont besoin de leur voiture</w:t>
      </w:r>
      <w:r w:rsidR="004F3AD5">
        <w:rPr>
          <w:rFonts w:ascii="Arial" w:hAnsi="Arial" w:cs="Arial"/>
          <w:sz w:val="22"/>
          <w:szCs w:val="22"/>
        </w:rPr>
        <w:t>,</w:t>
      </w:r>
      <w:r w:rsidRPr="00F34657">
        <w:rPr>
          <w:rFonts w:ascii="Arial" w:hAnsi="Arial" w:cs="Arial"/>
          <w:sz w:val="22"/>
          <w:szCs w:val="22"/>
        </w:rPr>
        <w:t xml:space="preserve"> </w:t>
      </w:r>
    </w:p>
    <w:p w14:paraId="3800B9B1" w14:textId="6E5B69A9" w:rsidR="00041EE7" w:rsidRPr="004F3AD5" w:rsidRDefault="004F3AD5" w:rsidP="004F3AD5">
      <w:pPr>
        <w:pStyle w:val="Corpsdetexte3"/>
        <w:spacing w:after="120" w:line="276" w:lineRule="auto"/>
        <w:rPr>
          <w:rFonts w:ascii="Arial" w:hAnsi="Arial" w:cs="Arial"/>
          <w:sz w:val="22"/>
          <w:szCs w:val="22"/>
        </w:rPr>
      </w:pPr>
      <w:r>
        <w:rPr>
          <w:rFonts w:ascii="Arial" w:hAnsi="Arial" w:cs="Arial"/>
          <w:sz w:val="22"/>
          <w:szCs w:val="22"/>
        </w:rPr>
        <w:t xml:space="preserve">… </w:t>
      </w:r>
      <w:r w:rsidR="00A039A8">
        <w:rPr>
          <w:rFonts w:ascii="Arial" w:hAnsi="Arial" w:cs="Arial"/>
          <w:sz w:val="22"/>
          <w:szCs w:val="22"/>
        </w:rPr>
        <w:t xml:space="preserve">et que, donc, </w:t>
      </w:r>
      <w:r w:rsidR="00041EE7" w:rsidRPr="004F3AD5">
        <w:rPr>
          <w:rFonts w:ascii="Arial" w:hAnsi="Arial" w:cs="Arial"/>
          <w:sz w:val="22"/>
          <w:szCs w:val="22"/>
        </w:rPr>
        <w:t>une v</w:t>
      </w:r>
      <w:r w:rsidR="000C60BF" w:rsidRPr="004F3AD5">
        <w:rPr>
          <w:rFonts w:ascii="Arial" w:hAnsi="Arial" w:cs="Arial"/>
          <w:sz w:val="22"/>
          <w:szCs w:val="22"/>
        </w:rPr>
        <w:t xml:space="preserve">ille sans voiture </w:t>
      </w:r>
      <w:r>
        <w:rPr>
          <w:rFonts w:ascii="Arial" w:hAnsi="Arial" w:cs="Arial"/>
          <w:sz w:val="22"/>
          <w:szCs w:val="22"/>
        </w:rPr>
        <w:t>n</w:t>
      </w:r>
      <w:r w:rsidR="00A039A8">
        <w:rPr>
          <w:rFonts w:ascii="Arial" w:hAnsi="Arial" w:cs="Arial"/>
          <w:sz w:val="22"/>
          <w:szCs w:val="22"/>
        </w:rPr>
        <w:t xml:space="preserve">’est </w:t>
      </w:r>
      <w:r w:rsidR="000C60BF" w:rsidRPr="004F3AD5">
        <w:rPr>
          <w:rFonts w:ascii="Arial" w:hAnsi="Arial" w:cs="Arial"/>
          <w:sz w:val="22"/>
          <w:szCs w:val="22"/>
        </w:rPr>
        <w:t>pas possible</w:t>
      </w:r>
      <w:r>
        <w:rPr>
          <w:rFonts w:ascii="Arial" w:hAnsi="Arial" w:cs="Arial"/>
          <w:sz w:val="22"/>
          <w:szCs w:val="22"/>
        </w:rPr>
        <w:t>.</w:t>
      </w:r>
    </w:p>
    <w:p w14:paraId="2A9D26F2" w14:textId="77777777" w:rsidR="00F34657" w:rsidRPr="00F34657" w:rsidRDefault="00F34657" w:rsidP="00206656">
      <w:pPr>
        <w:spacing w:after="120" w:line="276" w:lineRule="auto"/>
        <w:jc w:val="both"/>
        <w:rPr>
          <w:rFonts w:ascii="Arial" w:hAnsi="Arial" w:cs="Arial"/>
          <w:sz w:val="22"/>
          <w:szCs w:val="22"/>
        </w:rPr>
      </w:pPr>
    </w:p>
    <w:p w14:paraId="19DB3871" w14:textId="5B4D070C" w:rsidR="00041EE7" w:rsidRPr="00F34657" w:rsidRDefault="00A039A8" w:rsidP="00206656">
      <w:pPr>
        <w:spacing w:after="120" w:line="276" w:lineRule="auto"/>
        <w:jc w:val="both"/>
        <w:rPr>
          <w:rFonts w:ascii="Arial" w:hAnsi="Arial" w:cs="Arial"/>
          <w:sz w:val="22"/>
          <w:szCs w:val="22"/>
        </w:rPr>
      </w:pPr>
      <w:r>
        <w:rPr>
          <w:rFonts w:ascii="Arial" w:hAnsi="Arial" w:cs="Arial"/>
          <w:sz w:val="22"/>
          <w:szCs w:val="22"/>
        </w:rPr>
        <w:t xml:space="preserve">De l’autre part. </w:t>
      </w:r>
      <w:r w:rsidR="00041EE7" w:rsidRPr="00F34657">
        <w:rPr>
          <w:rFonts w:ascii="Arial" w:hAnsi="Arial" w:cs="Arial"/>
          <w:sz w:val="22"/>
          <w:szCs w:val="22"/>
        </w:rPr>
        <w:t>une commissaire résume assez bien l</w:t>
      </w:r>
      <w:r w:rsidR="004F3AD5">
        <w:rPr>
          <w:rFonts w:ascii="Arial" w:hAnsi="Arial" w:cs="Arial"/>
          <w:sz w:val="22"/>
          <w:szCs w:val="22"/>
        </w:rPr>
        <w:t>’autre tendance de l</w:t>
      </w:r>
      <w:r w:rsidR="00041EE7" w:rsidRPr="00F34657">
        <w:rPr>
          <w:rFonts w:ascii="Arial" w:hAnsi="Arial" w:cs="Arial"/>
          <w:sz w:val="22"/>
          <w:szCs w:val="22"/>
        </w:rPr>
        <w:t xml:space="preserve">a discussion lorsqu’elle dit </w:t>
      </w:r>
      <w:r w:rsidR="004F3AD5">
        <w:rPr>
          <w:rFonts w:ascii="Arial" w:hAnsi="Arial" w:cs="Arial"/>
          <w:sz w:val="22"/>
          <w:szCs w:val="22"/>
        </w:rPr>
        <w:t>…</w:t>
      </w:r>
    </w:p>
    <w:p w14:paraId="076D68D5" w14:textId="77777777" w:rsidR="00041EE7" w:rsidRPr="00F34657" w:rsidRDefault="004006C2" w:rsidP="00206656">
      <w:pPr>
        <w:pStyle w:val="Paragraphedeliste"/>
        <w:numPr>
          <w:ilvl w:val="0"/>
          <w:numId w:val="2"/>
        </w:numPr>
        <w:spacing w:after="120" w:line="276" w:lineRule="auto"/>
        <w:jc w:val="both"/>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les enjeux vont trop loin ou pas assez selon </w:t>
      </w:r>
      <w:r w:rsidR="00041EE7" w:rsidRPr="00F34657">
        <w:rPr>
          <w:rFonts w:ascii="Arial" w:hAnsi="Arial" w:cs="Arial"/>
          <w:sz w:val="22"/>
          <w:szCs w:val="22"/>
        </w:rPr>
        <w:t xml:space="preserve">sa sensibilité personnelle, </w:t>
      </w:r>
    </w:p>
    <w:p w14:paraId="4BD37940" w14:textId="77777777" w:rsidR="00041EE7" w:rsidRPr="00F34657" w:rsidRDefault="004006C2" w:rsidP="00206656">
      <w:pPr>
        <w:pStyle w:val="Paragraphedeliste"/>
        <w:numPr>
          <w:ilvl w:val="0"/>
          <w:numId w:val="2"/>
        </w:numPr>
        <w:spacing w:after="120" w:line="276" w:lineRule="auto"/>
        <w:jc w:val="both"/>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la ville a beaucoup évolué en 10 ans</w:t>
      </w:r>
    </w:p>
    <w:p w14:paraId="225ED3FB" w14:textId="77777777" w:rsidR="004F3AD5" w:rsidRDefault="00041EE7" w:rsidP="004F3AD5">
      <w:pPr>
        <w:pStyle w:val="Paragraphedeliste"/>
        <w:numPr>
          <w:ilvl w:val="0"/>
          <w:numId w:val="2"/>
        </w:numPr>
        <w:spacing w:after="120" w:line="276" w:lineRule="auto"/>
        <w:jc w:val="both"/>
        <w:rPr>
          <w:rFonts w:ascii="Arial" w:hAnsi="Arial" w:cs="Arial"/>
          <w:sz w:val="22"/>
          <w:szCs w:val="22"/>
        </w:rPr>
      </w:pPr>
      <w:proofErr w:type="gramStart"/>
      <w:r w:rsidRPr="00F34657">
        <w:rPr>
          <w:rFonts w:ascii="Arial" w:hAnsi="Arial" w:cs="Arial"/>
          <w:sz w:val="22"/>
          <w:szCs w:val="22"/>
        </w:rPr>
        <w:t>que</w:t>
      </w:r>
      <w:proofErr w:type="gramEnd"/>
      <w:r w:rsidRPr="00F34657">
        <w:rPr>
          <w:rFonts w:ascii="Arial" w:hAnsi="Arial" w:cs="Arial"/>
          <w:sz w:val="22"/>
          <w:szCs w:val="22"/>
        </w:rPr>
        <w:t xml:space="preserve"> le</w:t>
      </w:r>
      <w:r w:rsidR="004006C2" w:rsidRPr="00F34657">
        <w:rPr>
          <w:rFonts w:ascii="Arial" w:hAnsi="Arial" w:cs="Arial"/>
          <w:sz w:val="22"/>
          <w:szCs w:val="22"/>
        </w:rPr>
        <w:t xml:space="preserve"> déploiement du 30 km/h a convaincu </w:t>
      </w:r>
      <w:r w:rsidRPr="00F34657">
        <w:rPr>
          <w:rFonts w:ascii="Arial" w:hAnsi="Arial" w:cs="Arial"/>
          <w:sz w:val="22"/>
          <w:szCs w:val="22"/>
        </w:rPr>
        <w:t xml:space="preserve">plusieurs personnes </w:t>
      </w:r>
      <w:r w:rsidR="004006C2" w:rsidRPr="00F34657">
        <w:rPr>
          <w:rFonts w:ascii="Arial" w:hAnsi="Arial" w:cs="Arial"/>
          <w:sz w:val="22"/>
          <w:szCs w:val="22"/>
        </w:rPr>
        <w:t>au-delà des groupes partisans</w:t>
      </w:r>
      <w:r w:rsidRPr="00F34657">
        <w:rPr>
          <w:rFonts w:ascii="Arial" w:hAnsi="Arial" w:cs="Arial"/>
          <w:sz w:val="22"/>
          <w:szCs w:val="22"/>
        </w:rPr>
        <w:t>…</w:t>
      </w:r>
    </w:p>
    <w:p w14:paraId="28D6F1CC" w14:textId="7C97F267" w:rsidR="004006C2" w:rsidRPr="004F3AD5" w:rsidRDefault="004F3AD5" w:rsidP="004F3AD5">
      <w:pPr>
        <w:spacing w:after="120" w:line="276" w:lineRule="auto"/>
        <w:jc w:val="both"/>
        <w:rPr>
          <w:rFonts w:ascii="Arial" w:hAnsi="Arial" w:cs="Arial"/>
          <w:sz w:val="22"/>
          <w:szCs w:val="22"/>
        </w:rPr>
      </w:pPr>
      <w:r>
        <w:rPr>
          <w:rFonts w:ascii="Arial" w:hAnsi="Arial" w:cs="Arial"/>
          <w:sz w:val="22"/>
          <w:szCs w:val="22"/>
        </w:rPr>
        <w:t xml:space="preserve">… </w:t>
      </w:r>
      <w:r w:rsidR="00A039A8">
        <w:rPr>
          <w:rFonts w:ascii="Arial" w:hAnsi="Arial" w:cs="Arial"/>
          <w:sz w:val="22"/>
          <w:szCs w:val="22"/>
        </w:rPr>
        <w:t xml:space="preserve">et que, </w:t>
      </w:r>
      <w:r>
        <w:rPr>
          <w:rFonts w:ascii="Arial" w:hAnsi="Arial" w:cs="Arial"/>
          <w:sz w:val="22"/>
          <w:szCs w:val="22"/>
        </w:rPr>
        <w:t>d</w:t>
      </w:r>
      <w:r w:rsidR="00041EE7" w:rsidRPr="004F3AD5">
        <w:rPr>
          <w:rFonts w:ascii="Arial" w:hAnsi="Arial" w:cs="Arial"/>
          <w:sz w:val="22"/>
          <w:szCs w:val="22"/>
        </w:rPr>
        <w:t xml:space="preserve">onc, </w:t>
      </w:r>
      <w:r w:rsidR="004006C2" w:rsidRPr="004F3AD5">
        <w:rPr>
          <w:rFonts w:ascii="Arial" w:hAnsi="Arial" w:cs="Arial"/>
          <w:sz w:val="22"/>
          <w:szCs w:val="22"/>
        </w:rPr>
        <w:t>la réponse municipale est adaptée.</w:t>
      </w:r>
    </w:p>
    <w:p w14:paraId="56E9F784" w14:textId="77777777" w:rsidR="004006C2" w:rsidRDefault="004006C2" w:rsidP="00206656">
      <w:pPr>
        <w:spacing w:after="120" w:line="276" w:lineRule="auto"/>
        <w:jc w:val="both"/>
        <w:rPr>
          <w:rFonts w:ascii="Arial" w:hAnsi="Arial" w:cs="Arial"/>
          <w:sz w:val="22"/>
          <w:szCs w:val="22"/>
        </w:rPr>
      </w:pPr>
    </w:p>
    <w:p w14:paraId="362DE65E" w14:textId="77777777" w:rsidR="00F34657" w:rsidRPr="00F34657" w:rsidRDefault="00F34657" w:rsidP="00206656">
      <w:pPr>
        <w:spacing w:after="120" w:line="276" w:lineRule="auto"/>
        <w:jc w:val="both"/>
        <w:rPr>
          <w:rFonts w:ascii="Arial" w:hAnsi="Arial" w:cs="Arial"/>
          <w:sz w:val="22"/>
          <w:szCs w:val="22"/>
        </w:rPr>
      </w:pPr>
    </w:p>
    <w:p w14:paraId="68C975F7" w14:textId="2900E3AF" w:rsidR="004006C2" w:rsidRPr="00F34657" w:rsidRDefault="004006C2" w:rsidP="00206656">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7</w:t>
      </w:r>
      <w:r w:rsidR="0044087D">
        <w:rPr>
          <w:rFonts w:ascii="Arial" w:hAnsi="Arial" w:cs="Arial"/>
          <w:b/>
          <w:sz w:val="22"/>
          <w:szCs w:val="22"/>
          <w:u w:val="single"/>
        </w:rPr>
        <w:t> : r</w:t>
      </w:r>
      <w:r w:rsidRPr="00F34657">
        <w:rPr>
          <w:rFonts w:ascii="Arial" w:hAnsi="Arial" w:cs="Arial"/>
          <w:b/>
          <w:sz w:val="22"/>
          <w:szCs w:val="22"/>
          <w:u w:val="single"/>
        </w:rPr>
        <w:t xml:space="preserve">éponse à la pétition de M. Sylvain </w:t>
      </w:r>
      <w:proofErr w:type="spellStart"/>
      <w:proofErr w:type="gramStart"/>
      <w:r w:rsidRPr="00F34657">
        <w:rPr>
          <w:rFonts w:ascii="Arial" w:hAnsi="Arial" w:cs="Arial"/>
          <w:b/>
          <w:sz w:val="22"/>
          <w:szCs w:val="22"/>
          <w:u w:val="single"/>
        </w:rPr>
        <w:t>Croset</w:t>
      </w:r>
      <w:proofErr w:type="spellEnd"/>
      <w:r w:rsidRPr="00F34657">
        <w:rPr>
          <w:rFonts w:ascii="Arial" w:hAnsi="Arial" w:cs="Arial"/>
          <w:b/>
          <w:sz w:val="22"/>
          <w:szCs w:val="22"/>
          <w:u w:val="single"/>
        </w:rPr>
        <w:t>:</w:t>
      </w:r>
      <w:proofErr w:type="gramEnd"/>
      <w:r w:rsidRPr="00F34657">
        <w:rPr>
          <w:rFonts w:ascii="Arial" w:hAnsi="Arial" w:cs="Arial"/>
          <w:b/>
          <w:sz w:val="22"/>
          <w:szCs w:val="22"/>
          <w:u w:val="single"/>
        </w:rPr>
        <w:t xml:space="preserve"> «Pour une mobilité à taille humaine à Lausanne. Contre le trafic des véhicules individuels surdimensionnés » </w:t>
      </w:r>
    </w:p>
    <w:p w14:paraId="13BF7DF8" w14:textId="4892419C" w:rsidR="004006C2" w:rsidRPr="00F34657" w:rsidRDefault="00CE18DB" w:rsidP="00206656">
      <w:pPr>
        <w:pStyle w:val="Corpsdetexte3"/>
        <w:spacing w:after="120" w:line="276" w:lineRule="auto"/>
        <w:rPr>
          <w:rFonts w:ascii="Arial" w:hAnsi="Arial" w:cs="Arial"/>
          <w:sz w:val="22"/>
          <w:szCs w:val="22"/>
        </w:rPr>
      </w:pPr>
      <w:r w:rsidRPr="00F34657">
        <w:rPr>
          <w:rFonts w:ascii="Arial" w:hAnsi="Arial" w:cs="Arial"/>
          <w:bCs/>
          <w:sz w:val="22"/>
          <w:szCs w:val="22"/>
        </w:rPr>
        <w:t xml:space="preserve">Un commissaire </w:t>
      </w:r>
      <w:r w:rsidR="00005BF0" w:rsidRPr="00F34657">
        <w:rPr>
          <w:rFonts w:ascii="Arial" w:hAnsi="Arial" w:cs="Arial"/>
          <w:bCs/>
          <w:sz w:val="22"/>
          <w:szCs w:val="22"/>
        </w:rPr>
        <w:t>estime</w:t>
      </w:r>
      <w:r w:rsidR="004006C2" w:rsidRPr="00F34657">
        <w:rPr>
          <w:rFonts w:ascii="Arial" w:hAnsi="Arial" w:cs="Arial"/>
          <w:bCs/>
          <w:sz w:val="22"/>
          <w:szCs w:val="22"/>
        </w:rPr>
        <w:t xml:space="preserve"> que</w:t>
      </w:r>
      <w:r w:rsidR="004006C2" w:rsidRPr="00F34657">
        <w:rPr>
          <w:rFonts w:ascii="Arial" w:hAnsi="Arial" w:cs="Arial"/>
          <w:sz w:val="22"/>
          <w:szCs w:val="22"/>
        </w:rPr>
        <w:t xml:space="preserve"> les mesures mises en place ne permettent pas d’atteindre les objectif</w:t>
      </w:r>
      <w:r w:rsidR="00005BF0" w:rsidRPr="00F34657">
        <w:rPr>
          <w:rFonts w:ascii="Arial" w:hAnsi="Arial" w:cs="Arial"/>
          <w:sz w:val="22"/>
          <w:szCs w:val="22"/>
        </w:rPr>
        <w:t xml:space="preserve">s ; il critique le fait que la Municipalité évoque des difficultés techniques pour refuser </w:t>
      </w:r>
      <w:r w:rsidR="004006C2" w:rsidRPr="00F34657">
        <w:rPr>
          <w:rFonts w:ascii="Arial" w:hAnsi="Arial" w:cs="Arial"/>
          <w:sz w:val="22"/>
          <w:szCs w:val="22"/>
        </w:rPr>
        <w:t>d’adopter une distinction entre les véhicules léger, lourds ou SUV</w:t>
      </w:r>
      <w:r w:rsidR="00005BF0" w:rsidRPr="00F34657">
        <w:rPr>
          <w:rFonts w:ascii="Arial" w:hAnsi="Arial" w:cs="Arial"/>
          <w:sz w:val="22"/>
          <w:szCs w:val="22"/>
        </w:rPr>
        <w:t xml:space="preserve"> et d’utiliser</w:t>
      </w:r>
      <w:r w:rsidR="004006C2" w:rsidRPr="00F34657">
        <w:rPr>
          <w:rFonts w:ascii="Arial" w:hAnsi="Arial" w:cs="Arial"/>
          <w:sz w:val="22"/>
          <w:szCs w:val="22"/>
        </w:rPr>
        <w:t xml:space="preserve"> des macarons spécifiques</w:t>
      </w:r>
      <w:r w:rsidR="00005BF0" w:rsidRPr="00F34657">
        <w:rPr>
          <w:rFonts w:ascii="Arial" w:hAnsi="Arial" w:cs="Arial"/>
          <w:sz w:val="22"/>
          <w:szCs w:val="22"/>
        </w:rPr>
        <w:t>. La ville de Bâle a mis en place des macarons différenciés mais pas pour les stationnements publics, ce qui n’a pas d’incidence sur le report modal.</w:t>
      </w:r>
    </w:p>
    <w:p w14:paraId="4C256639" w14:textId="77777777" w:rsidR="00206656" w:rsidRDefault="00206656" w:rsidP="00206656">
      <w:pPr>
        <w:pStyle w:val="Corpsdetexte3"/>
        <w:spacing w:after="120" w:line="276" w:lineRule="auto"/>
        <w:rPr>
          <w:rFonts w:ascii="Arial" w:hAnsi="Arial" w:cs="Arial"/>
          <w:sz w:val="22"/>
          <w:szCs w:val="22"/>
        </w:rPr>
      </w:pPr>
    </w:p>
    <w:p w14:paraId="36F074C2" w14:textId="77777777" w:rsidR="00F34657" w:rsidRDefault="00F34657" w:rsidP="00206656">
      <w:pPr>
        <w:pStyle w:val="Corpsdetexte3"/>
        <w:spacing w:after="120" w:line="276" w:lineRule="auto"/>
        <w:rPr>
          <w:rFonts w:ascii="Arial" w:hAnsi="Arial" w:cs="Arial"/>
          <w:b/>
          <w:sz w:val="22"/>
          <w:szCs w:val="22"/>
          <w:u w:val="single"/>
        </w:rPr>
      </w:pPr>
    </w:p>
    <w:p w14:paraId="631DC180" w14:textId="5995CB9E" w:rsidR="004006C2" w:rsidRPr="00F34657" w:rsidRDefault="004006C2" w:rsidP="00206656">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8</w:t>
      </w:r>
      <w:r w:rsidR="0044087D">
        <w:rPr>
          <w:rFonts w:ascii="Arial" w:hAnsi="Arial" w:cs="Arial"/>
          <w:b/>
          <w:sz w:val="22"/>
          <w:szCs w:val="22"/>
          <w:u w:val="single"/>
        </w:rPr>
        <w:t> : r</w:t>
      </w:r>
      <w:r w:rsidRPr="00F34657">
        <w:rPr>
          <w:rFonts w:ascii="Arial" w:hAnsi="Arial" w:cs="Arial"/>
          <w:b/>
          <w:sz w:val="22"/>
          <w:szCs w:val="22"/>
          <w:u w:val="single"/>
        </w:rPr>
        <w:t xml:space="preserve">éponse au postulat de M. Vincent Rossi et </w:t>
      </w:r>
      <w:proofErr w:type="gramStart"/>
      <w:r w:rsidRPr="00F34657">
        <w:rPr>
          <w:rFonts w:ascii="Arial" w:hAnsi="Arial" w:cs="Arial"/>
          <w:b/>
          <w:sz w:val="22"/>
          <w:szCs w:val="22"/>
          <w:u w:val="single"/>
        </w:rPr>
        <w:t>consorts:</w:t>
      </w:r>
      <w:proofErr w:type="gramEnd"/>
      <w:r w:rsidRPr="00F34657">
        <w:rPr>
          <w:rFonts w:ascii="Arial" w:hAnsi="Arial" w:cs="Arial"/>
          <w:b/>
          <w:sz w:val="22"/>
          <w:szCs w:val="22"/>
          <w:u w:val="single"/>
        </w:rPr>
        <w:t xml:space="preserve"> «Arrêtes ton char! Confinons les tanks urbains aux oubliettes de l'Histoire </w:t>
      </w:r>
      <w:proofErr w:type="gramStart"/>
      <w:r w:rsidRPr="00F34657">
        <w:rPr>
          <w:rFonts w:ascii="Arial" w:hAnsi="Arial" w:cs="Arial"/>
          <w:b/>
          <w:sz w:val="22"/>
          <w:szCs w:val="22"/>
          <w:u w:val="single"/>
        </w:rPr>
        <w:t>lausannoise»</w:t>
      </w:r>
      <w:proofErr w:type="gramEnd"/>
      <w:r w:rsidRPr="00F34657">
        <w:rPr>
          <w:rFonts w:ascii="Arial" w:hAnsi="Arial" w:cs="Arial"/>
          <w:b/>
          <w:sz w:val="22"/>
          <w:szCs w:val="22"/>
          <w:u w:val="single"/>
        </w:rPr>
        <w:t xml:space="preserve"> </w:t>
      </w:r>
    </w:p>
    <w:p w14:paraId="4FFA4325" w14:textId="48B7A31D" w:rsidR="00F152D4" w:rsidRPr="00F34657" w:rsidRDefault="00F152D4" w:rsidP="00206656">
      <w:pPr>
        <w:pStyle w:val="Corpsdetexte3"/>
        <w:spacing w:after="120" w:line="276" w:lineRule="auto"/>
        <w:rPr>
          <w:rFonts w:ascii="Arial" w:hAnsi="Arial" w:cs="Arial"/>
          <w:sz w:val="22"/>
          <w:szCs w:val="22"/>
        </w:rPr>
      </w:pPr>
      <w:r w:rsidRPr="00F34657">
        <w:rPr>
          <w:rFonts w:ascii="Arial" w:hAnsi="Arial" w:cs="Arial"/>
          <w:sz w:val="22"/>
          <w:szCs w:val="22"/>
        </w:rPr>
        <w:t>Les avis divergent sur l’opportunité de r</w:t>
      </w:r>
      <w:r w:rsidR="0044087D">
        <w:rPr>
          <w:rFonts w:ascii="Arial" w:hAnsi="Arial" w:cs="Arial"/>
          <w:sz w:val="22"/>
          <w:szCs w:val="22"/>
        </w:rPr>
        <w:t>é</w:t>
      </w:r>
      <w:r w:rsidRPr="00F34657">
        <w:rPr>
          <w:rFonts w:ascii="Arial" w:hAnsi="Arial" w:cs="Arial"/>
          <w:sz w:val="22"/>
          <w:szCs w:val="22"/>
        </w:rPr>
        <w:t xml:space="preserve">glementer </w:t>
      </w:r>
      <w:r w:rsidR="00A039A8">
        <w:rPr>
          <w:rFonts w:ascii="Arial" w:hAnsi="Arial" w:cs="Arial"/>
          <w:sz w:val="22"/>
          <w:szCs w:val="22"/>
        </w:rPr>
        <w:t xml:space="preserve">la mobilité en fonction de </w:t>
      </w:r>
      <w:r w:rsidRPr="00F34657">
        <w:rPr>
          <w:rFonts w:ascii="Arial" w:hAnsi="Arial" w:cs="Arial"/>
          <w:sz w:val="22"/>
          <w:szCs w:val="22"/>
        </w:rPr>
        <w:t>la taille des véhicules ; en voici le résumé :</w:t>
      </w:r>
    </w:p>
    <w:p w14:paraId="1141886B" w14:textId="77777777" w:rsidR="00F152D4" w:rsidRPr="00F34657" w:rsidRDefault="004006C2" w:rsidP="00206656">
      <w:pPr>
        <w:pStyle w:val="Corpsdetexte3"/>
        <w:numPr>
          <w:ilvl w:val="0"/>
          <w:numId w:val="2"/>
        </w:numPr>
        <w:spacing w:after="120" w:line="276" w:lineRule="auto"/>
        <w:rPr>
          <w:rFonts w:ascii="Arial" w:hAnsi="Arial" w:cs="Arial"/>
          <w:sz w:val="22"/>
          <w:szCs w:val="22"/>
        </w:rPr>
      </w:pPr>
      <w:proofErr w:type="gramStart"/>
      <w:r w:rsidRPr="00F34657">
        <w:rPr>
          <w:rFonts w:ascii="Arial" w:hAnsi="Arial" w:cs="Arial"/>
          <w:sz w:val="22"/>
          <w:szCs w:val="22"/>
        </w:rPr>
        <w:t>beaucoup</w:t>
      </w:r>
      <w:proofErr w:type="gramEnd"/>
      <w:r w:rsidRPr="00F34657">
        <w:rPr>
          <w:rFonts w:ascii="Arial" w:hAnsi="Arial" w:cs="Arial"/>
          <w:sz w:val="22"/>
          <w:szCs w:val="22"/>
        </w:rPr>
        <w:t xml:space="preserve"> de personnes âgées choisissent un SUV parce que l’assise est plu</w:t>
      </w:r>
      <w:r w:rsidR="00F152D4" w:rsidRPr="00F34657">
        <w:rPr>
          <w:rFonts w:ascii="Arial" w:hAnsi="Arial" w:cs="Arial"/>
          <w:sz w:val="22"/>
          <w:szCs w:val="22"/>
        </w:rPr>
        <w:t>s</w:t>
      </w:r>
      <w:r w:rsidRPr="00F34657">
        <w:rPr>
          <w:rFonts w:ascii="Arial" w:hAnsi="Arial" w:cs="Arial"/>
          <w:sz w:val="22"/>
          <w:szCs w:val="22"/>
        </w:rPr>
        <w:t xml:space="preserve"> haute.</w:t>
      </w:r>
    </w:p>
    <w:p w14:paraId="7FCA1CD8" w14:textId="77299DD7" w:rsidR="00F152D4" w:rsidRPr="00F34657" w:rsidRDefault="00F152D4" w:rsidP="00206656">
      <w:pPr>
        <w:pStyle w:val="Paragraphedeliste"/>
        <w:numPr>
          <w:ilvl w:val="0"/>
          <w:numId w:val="2"/>
        </w:numPr>
        <w:spacing w:after="120" w:line="276" w:lineRule="auto"/>
        <w:jc w:val="both"/>
        <w:rPr>
          <w:rFonts w:ascii="Arial" w:hAnsi="Arial" w:cs="Arial"/>
          <w:sz w:val="22"/>
          <w:szCs w:val="22"/>
        </w:rPr>
      </w:pPr>
      <w:proofErr w:type="gramStart"/>
      <w:r w:rsidRPr="00735ED5">
        <w:rPr>
          <w:rFonts w:ascii="Arial" w:hAnsi="Arial" w:cs="Arial"/>
          <w:sz w:val="22"/>
          <w:szCs w:val="22"/>
          <w:u w:val="single"/>
        </w:rPr>
        <w:t>le</w:t>
      </w:r>
      <w:proofErr w:type="gramEnd"/>
      <w:r w:rsidRPr="00735ED5">
        <w:rPr>
          <w:rFonts w:ascii="Arial" w:hAnsi="Arial" w:cs="Arial"/>
          <w:sz w:val="22"/>
          <w:szCs w:val="22"/>
          <w:u w:val="single"/>
        </w:rPr>
        <w:t xml:space="preserve"> poids</w:t>
      </w:r>
      <w:r w:rsidRPr="00F34657">
        <w:rPr>
          <w:rFonts w:ascii="Arial" w:hAnsi="Arial" w:cs="Arial"/>
          <w:sz w:val="22"/>
          <w:szCs w:val="22"/>
        </w:rPr>
        <w:t xml:space="preserve"> des véhicules n’est pas toujours en relation avec </w:t>
      </w:r>
      <w:r w:rsidRPr="00735ED5">
        <w:rPr>
          <w:rFonts w:ascii="Arial" w:hAnsi="Arial" w:cs="Arial"/>
          <w:sz w:val="22"/>
          <w:szCs w:val="22"/>
          <w:u w:val="single"/>
        </w:rPr>
        <w:t>la taille</w:t>
      </w:r>
      <w:r w:rsidRPr="00F34657">
        <w:rPr>
          <w:rFonts w:ascii="Arial" w:hAnsi="Arial" w:cs="Arial"/>
          <w:sz w:val="22"/>
          <w:szCs w:val="22"/>
        </w:rPr>
        <w:t xml:space="preserve"> du véhicule. </w:t>
      </w:r>
    </w:p>
    <w:p w14:paraId="07953C1F" w14:textId="076C59CA" w:rsidR="004006C2" w:rsidRPr="00F34657" w:rsidRDefault="00A039A8" w:rsidP="00206656">
      <w:pPr>
        <w:pStyle w:val="Corpsdetexte3"/>
        <w:numPr>
          <w:ilvl w:val="0"/>
          <w:numId w:val="2"/>
        </w:numPr>
        <w:spacing w:after="120" w:line="276" w:lineRule="auto"/>
        <w:rPr>
          <w:rFonts w:ascii="Arial" w:hAnsi="Arial" w:cs="Arial"/>
          <w:sz w:val="22"/>
          <w:szCs w:val="22"/>
        </w:rPr>
      </w:pPr>
      <w:r>
        <w:rPr>
          <w:rFonts w:ascii="Arial" w:hAnsi="Arial" w:cs="Arial"/>
          <w:sz w:val="22"/>
          <w:szCs w:val="22"/>
        </w:rPr>
        <w:t xml:space="preserve">Il faudra </w:t>
      </w:r>
      <w:r w:rsidR="004006C2" w:rsidRPr="00F34657">
        <w:rPr>
          <w:rFonts w:ascii="Arial" w:hAnsi="Arial" w:cs="Arial"/>
          <w:sz w:val="22"/>
          <w:szCs w:val="22"/>
        </w:rPr>
        <w:t>rester attentif à la raison pour laquelle chaque automobiliste aura choisi tel type de voiture, si une mesure de macarons avec des tarifs différents étaient déployés.</w:t>
      </w:r>
    </w:p>
    <w:p w14:paraId="5EDF5667" w14:textId="77777777" w:rsidR="004006C2" w:rsidRPr="00F34657" w:rsidRDefault="004006C2" w:rsidP="00206656">
      <w:pPr>
        <w:spacing w:after="120" w:line="276" w:lineRule="auto"/>
        <w:jc w:val="both"/>
        <w:rPr>
          <w:rFonts w:ascii="Arial" w:hAnsi="Arial" w:cs="Arial"/>
          <w:b/>
          <w:sz w:val="22"/>
          <w:szCs w:val="22"/>
        </w:rPr>
      </w:pPr>
    </w:p>
    <w:p w14:paraId="45E06C43" w14:textId="77777777" w:rsidR="00F34657" w:rsidRDefault="00F34657" w:rsidP="00206656">
      <w:pPr>
        <w:spacing w:after="120" w:line="276" w:lineRule="auto"/>
        <w:jc w:val="both"/>
        <w:rPr>
          <w:rFonts w:ascii="Arial" w:hAnsi="Arial" w:cs="Arial"/>
          <w:b/>
          <w:sz w:val="22"/>
          <w:szCs w:val="22"/>
        </w:rPr>
      </w:pPr>
    </w:p>
    <w:p w14:paraId="28056258" w14:textId="77777777" w:rsidR="00F34657" w:rsidRDefault="00F34657" w:rsidP="00206656">
      <w:pPr>
        <w:pStyle w:val="Corpsdetexte3"/>
        <w:spacing w:after="120" w:line="276" w:lineRule="auto"/>
        <w:rPr>
          <w:rFonts w:ascii="Arial" w:hAnsi="Arial" w:cs="Arial"/>
          <w:b/>
          <w:sz w:val="22"/>
          <w:szCs w:val="22"/>
          <w:u w:val="single"/>
        </w:rPr>
      </w:pPr>
    </w:p>
    <w:p w14:paraId="39028922" w14:textId="1E29D5F1" w:rsidR="004006C2" w:rsidRPr="00F34657" w:rsidRDefault="004006C2" w:rsidP="00206656">
      <w:pPr>
        <w:pStyle w:val="Corpsdetexte3"/>
        <w:spacing w:after="120" w:line="276" w:lineRule="auto"/>
        <w:rPr>
          <w:rFonts w:ascii="Arial" w:hAnsi="Arial" w:cs="Arial"/>
          <w:b/>
          <w:sz w:val="22"/>
          <w:szCs w:val="22"/>
          <w:u w:val="single"/>
        </w:rPr>
      </w:pPr>
      <w:r w:rsidRPr="00F34657">
        <w:rPr>
          <w:rFonts w:ascii="Arial" w:hAnsi="Arial" w:cs="Arial"/>
          <w:b/>
          <w:sz w:val="22"/>
          <w:szCs w:val="22"/>
          <w:u w:val="single"/>
        </w:rPr>
        <w:t>Chapitre 14</w:t>
      </w:r>
      <w:r w:rsidR="00FC080B">
        <w:rPr>
          <w:rFonts w:ascii="Arial" w:hAnsi="Arial" w:cs="Arial"/>
          <w:b/>
          <w:sz w:val="22"/>
          <w:szCs w:val="22"/>
          <w:u w:val="single"/>
        </w:rPr>
        <w:t> : c</w:t>
      </w:r>
      <w:r w:rsidRPr="00F34657">
        <w:rPr>
          <w:rFonts w:ascii="Arial" w:hAnsi="Arial" w:cs="Arial"/>
          <w:b/>
          <w:sz w:val="22"/>
          <w:szCs w:val="22"/>
          <w:u w:val="single"/>
        </w:rPr>
        <w:t xml:space="preserve">onclusions </w:t>
      </w:r>
    </w:p>
    <w:p w14:paraId="6657D5BC" w14:textId="0C7336A0" w:rsidR="00F34657" w:rsidRPr="00F34657" w:rsidRDefault="00F152D4" w:rsidP="00206656">
      <w:pPr>
        <w:spacing w:after="120" w:line="276" w:lineRule="auto"/>
        <w:jc w:val="both"/>
        <w:rPr>
          <w:rFonts w:ascii="Arial" w:hAnsi="Arial" w:cs="Arial"/>
          <w:sz w:val="22"/>
          <w:szCs w:val="22"/>
        </w:rPr>
      </w:pPr>
      <w:r w:rsidRPr="00F34657">
        <w:rPr>
          <w:rFonts w:ascii="Arial" w:hAnsi="Arial" w:cs="Arial"/>
          <w:bCs/>
          <w:sz w:val="22"/>
          <w:szCs w:val="22"/>
          <w:lang w:val="fr-FR"/>
        </w:rPr>
        <w:t>Un commissaire</w:t>
      </w:r>
      <w:r w:rsidRPr="00F34657">
        <w:rPr>
          <w:rFonts w:ascii="Arial" w:hAnsi="Arial" w:cs="Arial"/>
          <w:b/>
          <w:sz w:val="22"/>
          <w:szCs w:val="22"/>
          <w:lang w:val="fr-FR"/>
        </w:rPr>
        <w:t xml:space="preserve"> </w:t>
      </w:r>
      <w:r w:rsidR="00A039A8">
        <w:rPr>
          <w:rFonts w:ascii="Arial" w:hAnsi="Arial" w:cs="Arial"/>
          <w:sz w:val="22"/>
          <w:szCs w:val="22"/>
        </w:rPr>
        <w:t xml:space="preserve">décrit </w:t>
      </w:r>
      <w:r w:rsidR="004006C2" w:rsidRPr="00F34657">
        <w:rPr>
          <w:rFonts w:ascii="Arial" w:hAnsi="Arial" w:cs="Arial"/>
          <w:sz w:val="22"/>
          <w:szCs w:val="22"/>
        </w:rPr>
        <w:t xml:space="preserve">le tarif des amendes </w:t>
      </w:r>
      <w:r w:rsidRPr="00F34657">
        <w:rPr>
          <w:rFonts w:ascii="Arial" w:hAnsi="Arial" w:cs="Arial"/>
          <w:sz w:val="22"/>
          <w:szCs w:val="22"/>
        </w:rPr>
        <w:t>en cas de</w:t>
      </w:r>
      <w:r w:rsidR="004006C2" w:rsidRPr="00F34657">
        <w:rPr>
          <w:rFonts w:ascii="Arial" w:hAnsi="Arial" w:cs="Arial"/>
          <w:sz w:val="22"/>
          <w:szCs w:val="22"/>
        </w:rPr>
        <w:t xml:space="preserve"> dépassement de la limitation de vitesse. </w:t>
      </w:r>
      <w:r w:rsidRPr="00F34657">
        <w:rPr>
          <w:rFonts w:ascii="Arial" w:hAnsi="Arial" w:cs="Arial"/>
          <w:sz w:val="22"/>
          <w:szCs w:val="22"/>
        </w:rPr>
        <w:t xml:space="preserve">En ville, </w:t>
      </w:r>
      <w:r w:rsidR="00935FC9">
        <w:rPr>
          <w:rFonts w:ascii="Arial" w:hAnsi="Arial" w:cs="Arial"/>
          <w:sz w:val="22"/>
          <w:szCs w:val="22"/>
        </w:rPr>
        <w:t xml:space="preserve">par exemple, </w:t>
      </w:r>
      <w:r w:rsidRPr="00F34657">
        <w:rPr>
          <w:rFonts w:ascii="Arial" w:hAnsi="Arial" w:cs="Arial"/>
          <w:sz w:val="22"/>
          <w:szCs w:val="22"/>
        </w:rPr>
        <w:t xml:space="preserve">sur un axe (large) limité </w:t>
      </w:r>
      <w:r w:rsidR="004006C2" w:rsidRPr="00F34657">
        <w:rPr>
          <w:rFonts w:ascii="Arial" w:hAnsi="Arial" w:cs="Arial"/>
          <w:sz w:val="22"/>
          <w:szCs w:val="22"/>
        </w:rPr>
        <w:t xml:space="preserve">à 30, il est facile pour un automobiliste peu attentif, de se retrouver à </w:t>
      </w:r>
      <w:r w:rsidRPr="00F34657">
        <w:rPr>
          <w:rFonts w:ascii="Arial" w:hAnsi="Arial" w:cs="Arial"/>
          <w:sz w:val="22"/>
          <w:szCs w:val="22"/>
        </w:rPr>
        <w:t xml:space="preserve">rouler à </w:t>
      </w:r>
      <w:r w:rsidR="004006C2" w:rsidRPr="00F34657">
        <w:rPr>
          <w:rFonts w:ascii="Arial" w:hAnsi="Arial" w:cs="Arial"/>
          <w:sz w:val="22"/>
          <w:szCs w:val="22"/>
        </w:rPr>
        <w:t>51 km/h ou 56 km/h</w:t>
      </w:r>
      <w:r w:rsidR="00A039A8">
        <w:rPr>
          <w:rFonts w:ascii="Arial" w:hAnsi="Arial" w:cs="Arial"/>
          <w:sz w:val="22"/>
          <w:szCs w:val="22"/>
        </w:rPr>
        <w:t xml:space="preserve"> alors que ce même tronçon était limité à 50 km/h et permettait sans autre de rouler à 50 km/h. D</w:t>
      </w:r>
      <w:r w:rsidRPr="00F34657">
        <w:rPr>
          <w:rFonts w:ascii="Arial" w:hAnsi="Arial" w:cs="Arial"/>
          <w:sz w:val="22"/>
          <w:szCs w:val="22"/>
        </w:rPr>
        <w:t>ans ces deux cas</w:t>
      </w:r>
      <w:r w:rsidR="00A039A8">
        <w:rPr>
          <w:rFonts w:ascii="Arial" w:hAnsi="Arial" w:cs="Arial"/>
          <w:sz w:val="22"/>
          <w:szCs w:val="22"/>
        </w:rPr>
        <w:t xml:space="preserve"> de dépassement de la limitation de vitesse</w:t>
      </w:r>
      <w:r w:rsidRPr="00F34657">
        <w:rPr>
          <w:rFonts w:ascii="Arial" w:hAnsi="Arial" w:cs="Arial"/>
          <w:sz w:val="22"/>
          <w:szCs w:val="22"/>
        </w:rPr>
        <w:t>,</w:t>
      </w:r>
      <w:r w:rsidR="004006C2" w:rsidRPr="00F34657">
        <w:rPr>
          <w:rFonts w:ascii="Arial" w:hAnsi="Arial" w:cs="Arial"/>
          <w:sz w:val="22"/>
          <w:szCs w:val="22"/>
        </w:rPr>
        <w:t xml:space="preserve"> la peine encourue </w:t>
      </w:r>
      <w:r w:rsidRPr="00F34657">
        <w:rPr>
          <w:rFonts w:ascii="Arial" w:hAnsi="Arial" w:cs="Arial"/>
          <w:sz w:val="22"/>
          <w:szCs w:val="22"/>
        </w:rPr>
        <w:t>est le retrait de permis pour 1 mois</w:t>
      </w:r>
      <w:r w:rsidR="00935FC9">
        <w:rPr>
          <w:rFonts w:ascii="Arial" w:hAnsi="Arial" w:cs="Arial"/>
          <w:sz w:val="22"/>
          <w:szCs w:val="22"/>
        </w:rPr>
        <w:t xml:space="preserve"> (51 km/h)</w:t>
      </w:r>
      <w:r w:rsidRPr="00F34657">
        <w:rPr>
          <w:rFonts w:ascii="Arial" w:hAnsi="Arial" w:cs="Arial"/>
          <w:sz w:val="22"/>
          <w:szCs w:val="22"/>
        </w:rPr>
        <w:t xml:space="preserve"> ou 3 mois</w:t>
      </w:r>
      <w:r w:rsidR="00935FC9">
        <w:rPr>
          <w:rFonts w:ascii="Arial" w:hAnsi="Arial" w:cs="Arial"/>
          <w:sz w:val="22"/>
          <w:szCs w:val="22"/>
        </w:rPr>
        <w:t xml:space="preserve"> (56 km/h) … rehaussée par une dénonciation … qui peut déboucher sur une </w:t>
      </w:r>
      <w:r w:rsidRPr="00F34657">
        <w:rPr>
          <w:rFonts w:ascii="Arial" w:hAnsi="Arial" w:cs="Arial"/>
          <w:sz w:val="22"/>
          <w:szCs w:val="22"/>
        </w:rPr>
        <w:t>amende qui peut</w:t>
      </w:r>
      <w:r w:rsidR="008C346E" w:rsidRPr="00F34657">
        <w:rPr>
          <w:rFonts w:ascii="Arial" w:hAnsi="Arial" w:cs="Arial"/>
          <w:sz w:val="22"/>
          <w:szCs w:val="22"/>
        </w:rPr>
        <w:t xml:space="preserve"> </w:t>
      </w:r>
      <w:r w:rsidRPr="00F34657">
        <w:rPr>
          <w:rFonts w:ascii="Arial" w:hAnsi="Arial" w:cs="Arial"/>
          <w:sz w:val="22"/>
          <w:szCs w:val="22"/>
        </w:rPr>
        <w:t xml:space="preserve">être salée (il s’agit de dénonciation et non </w:t>
      </w:r>
      <w:r w:rsidR="00935FC9">
        <w:rPr>
          <w:rFonts w:ascii="Arial" w:hAnsi="Arial" w:cs="Arial"/>
          <w:sz w:val="22"/>
          <w:szCs w:val="22"/>
        </w:rPr>
        <w:t xml:space="preserve">plus </w:t>
      </w:r>
      <w:r w:rsidRPr="00F34657">
        <w:rPr>
          <w:rFonts w:ascii="Arial" w:hAnsi="Arial" w:cs="Arial"/>
          <w:sz w:val="22"/>
          <w:szCs w:val="22"/>
        </w:rPr>
        <w:t>d’</w:t>
      </w:r>
      <w:r w:rsidR="00935FC9">
        <w:rPr>
          <w:rFonts w:ascii="Arial" w:hAnsi="Arial" w:cs="Arial"/>
          <w:sz w:val="22"/>
          <w:szCs w:val="22"/>
        </w:rPr>
        <w:t xml:space="preserve">une </w:t>
      </w:r>
      <w:r w:rsidRPr="00F34657">
        <w:rPr>
          <w:rFonts w:ascii="Arial" w:hAnsi="Arial" w:cs="Arial"/>
          <w:sz w:val="22"/>
          <w:szCs w:val="22"/>
        </w:rPr>
        <w:t xml:space="preserve">amende d’ordre). Les conséquences pour </w:t>
      </w:r>
      <w:r w:rsidR="00935FC9">
        <w:rPr>
          <w:rFonts w:ascii="Arial" w:hAnsi="Arial" w:cs="Arial"/>
          <w:sz w:val="22"/>
          <w:szCs w:val="22"/>
        </w:rPr>
        <w:t xml:space="preserve">cet usager de la route </w:t>
      </w:r>
      <w:r w:rsidRPr="00F34657">
        <w:rPr>
          <w:rFonts w:ascii="Arial" w:hAnsi="Arial" w:cs="Arial"/>
          <w:sz w:val="22"/>
          <w:szCs w:val="22"/>
        </w:rPr>
        <w:t>peu</w:t>
      </w:r>
      <w:r w:rsidR="00935FC9">
        <w:rPr>
          <w:rFonts w:ascii="Arial" w:hAnsi="Arial" w:cs="Arial"/>
          <w:sz w:val="22"/>
          <w:szCs w:val="22"/>
        </w:rPr>
        <w:t>ven</w:t>
      </w:r>
      <w:r w:rsidRPr="00F34657">
        <w:rPr>
          <w:rFonts w:ascii="Arial" w:hAnsi="Arial" w:cs="Arial"/>
          <w:sz w:val="22"/>
          <w:szCs w:val="22"/>
        </w:rPr>
        <w:t>t être dramatique</w:t>
      </w:r>
      <w:r w:rsidR="00935FC9">
        <w:rPr>
          <w:rFonts w:ascii="Arial" w:hAnsi="Arial" w:cs="Arial"/>
          <w:sz w:val="22"/>
          <w:szCs w:val="22"/>
        </w:rPr>
        <w:t>s</w:t>
      </w:r>
      <w:r w:rsidRPr="00F34657">
        <w:rPr>
          <w:rFonts w:ascii="Arial" w:hAnsi="Arial" w:cs="Arial"/>
          <w:sz w:val="22"/>
          <w:szCs w:val="22"/>
        </w:rPr>
        <w:t xml:space="preserve"> (</w:t>
      </w:r>
      <w:r w:rsidR="008C346E" w:rsidRPr="00F34657">
        <w:rPr>
          <w:rFonts w:ascii="Arial" w:hAnsi="Arial" w:cs="Arial"/>
          <w:sz w:val="22"/>
          <w:szCs w:val="22"/>
        </w:rPr>
        <w:t xml:space="preserve">problèmes familiaux, </w:t>
      </w:r>
      <w:r w:rsidRPr="00F34657">
        <w:rPr>
          <w:rFonts w:ascii="Arial" w:hAnsi="Arial" w:cs="Arial"/>
          <w:sz w:val="22"/>
          <w:szCs w:val="22"/>
        </w:rPr>
        <w:t>financier</w:t>
      </w:r>
      <w:r w:rsidR="008C346E" w:rsidRPr="00F34657">
        <w:rPr>
          <w:rFonts w:ascii="Arial" w:hAnsi="Arial" w:cs="Arial"/>
          <w:sz w:val="22"/>
          <w:szCs w:val="22"/>
        </w:rPr>
        <w:t>s</w:t>
      </w:r>
      <w:r w:rsidRPr="00F34657">
        <w:rPr>
          <w:rFonts w:ascii="Arial" w:hAnsi="Arial" w:cs="Arial"/>
          <w:sz w:val="22"/>
          <w:szCs w:val="22"/>
        </w:rPr>
        <w:t>, perte d’emploi, etc…) et causer de</w:t>
      </w:r>
      <w:r w:rsidR="008C346E" w:rsidRPr="00F34657">
        <w:rPr>
          <w:rFonts w:ascii="Arial" w:hAnsi="Arial" w:cs="Arial"/>
          <w:sz w:val="22"/>
          <w:szCs w:val="22"/>
        </w:rPr>
        <w:t>s ‘cas sociaux’. C’est pourquoi il</w:t>
      </w:r>
      <w:r w:rsidR="004006C2" w:rsidRPr="00F34657">
        <w:rPr>
          <w:rFonts w:ascii="Arial" w:hAnsi="Arial" w:cs="Arial"/>
          <w:sz w:val="22"/>
          <w:szCs w:val="22"/>
        </w:rPr>
        <w:t xml:space="preserve"> dépose un vœu :</w:t>
      </w:r>
    </w:p>
    <w:p w14:paraId="76BEB1E0" w14:textId="59F05819" w:rsidR="00F152D4" w:rsidRPr="00F34657" w:rsidRDefault="00F152D4" w:rsidP="00206656">
      <w:pPr>
        <w:spacing w:after="120" w:line="276" w:lineRule="auto"/>
        <w:jc w:val="both"/>
        <w:rPr>
          <w:rFonts w:ascii="Arial" w:hAnsi="Arial" w:cs="Arial"/>
          <w:b/>
          <w:bCs/>
          <w:sz w:val="22"/>
          <w:szCs w:val="22"/>
        </w:rPr>
      </w:pPr>
      <w:r w:rsidRPr="00F34657">
        <w:rPr>
          <w:rFonts w:ascii="Arial" w:hAnsi="Arial" w:cs="Arial"/>
          <w:b/>
          <w:bCs/>
          <w:sz w:val="22"/>
          <w:szCs w:val="22"/>
          <w:u w:val="single"/>
        </w:rPr>
        <w:t>Vœu </w:t>
      </w:r>
      <w:r w:rsidRPr="00F34657">
        <w:rPr>
          <w:rFonts w:ascii="Arial" w:hAnsi="Arial" w:cs="Arial"/>
          <w:b/>
          <w:bCs/>
          <w:sz w:val="22"/>
          <w:szCs w:val="22"/>
        </w:rPr>
        <w:t>:</w:t>
      </w:r>
    </w:p>
    <w:p w14:paraId="6FCAD0F5" w14:textId="3B034A67" w:rsidR="004006C2" w:rsidRPr="00F34657" w:rsidRDefault="004006C2" w:rsidP="00206656">
      <w:pPr>
        <w:spacing w:after="120" w:line="276" w:lineRule="auto"/>
        <w:ind w:left="567"/>
        <w:jc w:val="both"/>
        <w:rPr>
          <w:rFonts w:ascii="Arial" w:hAnsi="Arial" w:cs="Arial"/>
          <w:b/>
          <w:bCs/>
          <w:sz w:val="22"/>
          <w:szCs w:val="22"/>
        </w:rPr>
      </w:pPr>
      <w:r w:rsidRPr="00F34657">
        <w:rPr>
          <w:rFonts w:ascii="Arial" w:hAnsi="Arial" w:cs="Arial"/>
          <w:b/>
          <w:bCs/>
          <w:sz w:val="22"/>
          <w:szCs w:val="22"/>
        </w:rPr>
        <w:t xml:space="preserve">« Dans les routes larges, </w:t>
      </w:r>
      <w:proofErr w:type="gramStart"/>
      <w:r w:rsidRPr="00F34657">
        <w:rPr>
          <w:rFonts w:ascii="Arial" w:hAnsi="Arial" w:cs="Arial"/>
          <w:b/>
          <w:bCs/>
          <w:sz w:val="22"/>
          <w:szCs w:val="22"/>
        </w:rPr>
        <w:t>comme par exemple</w:t>
      </w:r>
      <w:proofErr w:type="gramEnd"/>
      <w:r w:rsidRPr="00F34657">
        <w:rPr>
          <w:rFonts w:ascii="Arial" w:hAnsi="Arial" w:cs="Arial"/>
          <w:b/>
          <w:bCs/>
          <w:sz w:val="22"/>
          <w:szCs w:val="22"/>
        </w:rPr>
        <w:t xml:space="preserve"> Victor-</w:t>
      </w:r>
      <w:proofErr w:type="spellStart"/>
      <w:r w:rsidRPr="00F34657">
        <w:rPr>
          <w:rFonts w:ascii="Arial" w:hAnsi="Arial" w:cs="Arial"/>
          <w:b/>
          <w:bCs/>
          <w:sz w:val="22"/>
          <w:szCs w:val="22"/>
        </w:rPr>
        <w:t>Ruffy</w:t>
      </w:r>
      <w:proofErr w:type="spellEnd"/>
      <w:r w:rsidRPr="00F34657">
        <w:rPr>
          <w:rFonts w:ascii="Arial" w:hAnsi="Arial" w:cs="Arial"/>
          <w:b/>
          <w:bCs/>
          <w:sz w:val="22"/>
          <w:szCs w:val="22"/>
        </w:rPr>
        <w:t xml:space="preserve"> ou l’avenue de l’Elysée, il est souhaitable que la Municipalité place un mobilier urbain léger incitant au respect du 30 km/h, ce afin d’éviter que les yeux soient rivés sur le tachymètre au lieu d’être concentré</w:t>
      </w:r>
      <w:r w:rsidR="00935FC9">
        <w:rPr>
          <w:rFonts w:ascii="Arial" w:hAnsi="Arial" w:cs="Arial"/>
          <w:b/>
          <w:bCs/>
          <w:sz w:val="22"/>
          <w:szCs w:val="22"/>
        </w:rPr>
        <w:t>s</w:t>
      </w:r>
      <w:r w:rsidRPr="00F34657">
        <w:rPr>
          <w:rFonts w:ascii="Arial" w:hAnsi="Arial" w:cs="Arial"/>
          <w:b/>
          <w:bCs/>
          <w:sz w:val="22"/>
          <w:szCs w:val="22"/>
        </w:rPr>
        <w:t xml:space="preserve"> sur la chaussée »</w:t>
      </w:r>
    </w:p>
    <w:p w14:paraId="52BF44F5" w14:textId="7CED02BC" w:rsidR="004006C2" w:rsidRPr="00F34657" w:rsidRDefault="004006C2" w:rsidP="00206656">
      <w:pPr>
        <w:jc w:val="both"/>
        <w:rPr>
          <w:rFonts w:ascii="Arial" w:hAnsi="Arial" w:cs="Arial"/>
          <w:sz w:val="22"/>
          <w:szCs w:val="22"/>
        </w:rPr>
      </w:pPr>
      <w:r w:rsidRPr="00F34657">
        <w:rPr>
          <w:rFonts w:ascii="Arial" w:hAnsi="Arial" w:cs="Arial"/>
          <w:bCs/>
          <w:sz w:val="22"/>
          <w:szCs w:val="22"/>
        </w:rPr>
        <w:t>Madame la Municipale</w:t>
      </w:r>
      <w:r w:rsidRPr="00F34657">
        <w:rPr>
          <w:rFonts w:ascii="Arial" w:hAnsi="Arial" w:cs="Arial"/>
          <w:b/>
          <w:sz w:val="22"/>
          <w:szCs w:val="22"/>
        </w:rPr>
        <w:t xml:space="preserve"> </w:t>
      </w:r>
      <w:r w:rsidR="008C346E" w:rsidRPr="00F34657">
        <w:rPr>
          <w:rFonts w:ascii="Arial" w:hAnsi="Arial" w:cs="Arial"/>
          <w:bCs/>
          <w:sz w:val="22"/>
          <w:szCs w:val="22"/>
        </w:rPr>
        <w:t xml:space="preserve">dit </w:t>
      </w:r>
      <w:r w:rsidRPr="00F34657">
        <w:rPr>
          <w:rFonts w:ascii="Arial" w:hAnsi="Arial" w:cs="Arial"/>
          <w:bCs/>
          <w:sz w:val="22"/>
          <w:szCs w:val="22"/>
        </w:rPr>
        <w:t>que</w:t>
      </w:r>
      <w:r w:rsidRPr="00F34657">
        <w:rPr>
          <w:rFonts w:ascii="Arial" w:hAnsi="Arial" w:cs="Arial"/>
          <w:sz w:val="22"/>
          <w:szCs w:val="22"/>
        </w:rPr>
        <w:t xml:space="preserve"> la Municipalité est attentive à ce point pour les zones 30 sur axe. La Municipalité a décidé que pour chaque zone 30, il y aura une période d’adaptation sans contrôle, une information à la population et une période de tolérance. La Municipalité n’a pas de problème sur ce vœu.</w:t>
      </w:r>
    </w:p>
    <w:p w14:paraId="2205A714" w14:textId="77777777" w:rsidR="008C346E" w:rsidRPr="00F34657" w:rsidRDefault="008C346E" w:rsidP="00206656">
      <w:pPr>
        <w:jc w:val="both"/>
        <w:rPr>
          <w:rFonts w:ascii="Arial" w:hAnsi="Arial" w:cs="Arial"/>
          <w:sz w:val="22"/>
          <w:szCs w:val="22"/>
        </w:rPr>
      </w:pPr>
    </w:p>
    <w:p w14:paraId="3DC5CE35" w14:textId="77777777" w:rsidR="000D4775" w:rsidRPr="00F34657" w:rsidRDefault="000D4775" w:rsidP="00206656">
      <w:pPr>
        <w:jc w:val="both"/>
        <w:rPr>
          <w:rFonts w:ascii="Arial" w:hAnsi="Arial" w:cs="Arial"/>
          <w:sz w:val="22"/>
          <w:szCs w:val="22"/>
        </w:rPr>
      </w:pPr>
    </w:p>
    <w:p w14:paraId="0C146287" w14:textId="77777777" w:rsidR="000D4775" w:rsidRPr="00F34657" w:rsidRDefault="000D4775" w:rsidP="00206656">
      <w:pPr>
        <w:jc w:val="both"/>
        <w:rPr>
          <w:rFonts w:ascii="Arial" w:hAnsi="Arial" w:cs="Arial"/>
          <w:sz w:val="22"/>
          <w:szCs w:val="22"/>
        </w:rPr>
      </w:pPr>
    </w:p>
    <w:p w14:paraId="46B114EF" w14:textId="77777777" w:rsidR="008C346E" w:rsidRPr="00F34657" w:rsidRDefault="008C346E" w:rsidP="00206656">
      <w:pPr>
        <w:jc w:val="both"/>
        <w:rPr>
          <w:rFonts w:ascii="Arial" w:hAnsi="Arial" w:cs="Arial"/>
          <w:sz w:val="22"/>
          <w:szCs w:val="22"/>
        </w:rPr>
      </w:pPr>
    </w:p>
    <w:p w14:paraId="0EC551E2" w14:textId="40B9C38F" w:rsidR="004006C2" w:rsidRPr="00F34657" w:rsidRDefault="008C346E" w:rsidP="008C346E">
      <w:pPr>
        <w:rPr>
          <w:rFonts w:ascii="Arial" w:hAnsi="Arial" w:cs="Arial"/>
          <w:b/>
          <w:bCs/>
          <w:sz w:val="22"/>
          <w:szCs w:val="22"/>
          <w:u w:val="single"/>
        </w:rPr>
      </w:pPr>
      <w:r w:rsidRPr="00F34657">
        <w:rPr>
          <w:rFonts w:ascii="Arial" w:hAnsi="Arial" w:cs="Arial"/>
          <w:b/>
          <w:bCs/>
          <w:sz w:val="22"/>
          <w:szCs w:val="22"/>
          <w:u w:val="single"/>
        </w:rPr>
        <w:t xml:space="preserve">Au vote - </w:t>
      </w:r>
      <w:r w:rsidRPr="00F34657">
        <w:rPr>
          <w:rFonts w:ascii="Arial" w:hAnsi="Arial" w:cs="Arial"/>
          <w:b/>
          <w:u w:val="single"/>
        </w:rPr>
        <w:t>conclusion(s) de la commission</w:t>
      </w:r>
      <w:r w:rsidRPr="00F34657">
        <w:rPr>
          <w:rFonts w:ascii="Arial" w:hAnsi="Arial" w:cs="Arial"/>
          <w:u w:val="single"/>
        </w:rPr>
        <w:t> :</w:t>
      </w:r>
    </w:p>
    <w:p w14:paraId="6CDBFCC9" w14:textId="77777777" w:rsidR="008C346E" w:rsidRDefault="008C346E" w:rsidP="008C346E">
      <w:pPr>
        <w:rPr>
          <w:rFonts w:ascii="Arial" w:hAnsi="Arial" w:cs="Arial"/>
          <w:b/>
          <w:bCs/>
          <w:sz w:val="22"/>
          <w:szCs w:val="22"/>
          <w:u w:val="single"/>
        </w:rPr>
      </w:pPr>
    </w:p>
    <w:p w14:paraId="239DC86C" w14:textId="77777777" w:rsidR="00487CED" w:rsidRPr="00F34657" w:rsidRDefault="00487CED" w:rsidP="008C346E">
      <w:pPr>
        <w:rPr>
          <w:rFonts w:ascii="Arial" w:hAnsi="Arial" w:cs="Arial"/>
          <w:b/>
          <w:bCs/>
          <w:sz w:val="22"/>
          <w:szCs w:val="22"/>
          <w:u w:val="single"/>
        </w:rPr>
      </w:pPr>
    </w:p>
    <w:p w14:paraId="42E30DA3" w14:textId="77777777" w:rsidR="004006C2"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proofErr w:type="spellStart"/>
      <w:proofErr w:type="gramStart"/>
      <w:r w:rsidRPr="00F34657">
        <w:rPr>
          <w:rFonts w:ascii="Arial" w:hAnsi="Arial" w:cs="Arial"/>
          <w:b/>
          <w:sz w:val="22"/>
          <w:szCs w:val="22"/>
        </w:rPr>
        <w:t>Voeu</w:t>
      </w:r>
      <w:proofErr w:type="spellEnd"/>
      <w:r w:rsidRPr="00F34657">
        <w:rPr>
          <w:rFonts w:ascii="Arial" w:hAnsi="Arial" w:cs="Arial"/>
          <w:b/>
          <w:sz w:val="22"/>
          <w:szCs w:val="22"/>
        </w:rPr>
        <w:t xml:space="preserve">  </w:t>
      </w:r>
      <w:r w:rsidRPr="00F34657">
        <w:rPr>
          <w:rFonts w:ascii="Arial" w:hAnsi="Arial" w:cs="Arial"/>
          <w:sz w:val="22"/>
          <w:szCs w:val="22"/>
        </w:rPr>
        <w:tab/>
      </w:r>
      <w:proofErr w:type="gramEnd"/>
      <w:r w:rsidRPr="00F34657">
        <w:rPr>
          <w:rFonts w:ascii="Arial" w:hAnsi="Arial" w:cs="Arial"/>
          <w:sz w:val="22"/>
          <w:szCs w:val="22"/>
        </w:rPr>
        <w:t>11 oui</w:t>
      </w:r>
      <w:r w:rsidRPr="00F34657">
        <w:rPr>
          <w:rFonts w:ascii="Arial" w:hAnsi="Arial" w:cs="Arial"/>
          <w:sz w:val="22"/>
          <w:szCs w:val="22"/>
        </w:rPr>
        <w:tab/>
        <w:t>0 non</w:t>
      </w:r>
      <w:r w:rsidRPr="00F34657">
        <w:rPr>
          <w:rFonts w:ascii="Arial" w:hAnsi="Arial" w:cs="Arial"/>
          <w:sz w:val="22"/>
          <w:szCs w:val="22"/>
        </w:rPr>
        <w:tab/>
        <w:t>1 abstention</w:t>
      </w:r>
    </w:p>
    <w:p w14:paraId="5BE5B1B2" w14:textId="77777777" w:rsidR="00487CED" w:rsidRPr="00F34657" w:rsidRDefault="00487CED"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p>
    <w:p w14:paraId="1B8F0B72"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1  </w:t>
      </w:r>
      <w:r w:rsidRPr="00F34657">
        <w:rPr>
          <w:rFonts w:ascii="Arial" w:hAnsi="Arial" w:cs="Arial"/>
          <w:sz w:val="22"/>
          <w:szCs w:val="22"/>
        </w:rPr>
        <w:tab/>
      </w:r>
      <w:proofErr w:type="gramEnd"/>
      <w:r w:rsidRPr="00F34657">
        <w:rPr>
          <w:rFonts w:ascii="Arial" w:hAnsi="Arial" w:cs="Arial"/>
          <w:sz w:val="22"/>
          <w:szCs w:val="22"/>
        </w:rPr>
        <w:t>11 oui</w:t>
      </w:r>
      <w:r w:rsidRPr="00F34657">
        <w:rPr>
          <w:rFonts w:ascii="Arial" w:hAnsi="Arial" w:cs="Arial"/>
          <w:sz w:val="22"/>
          <w:szCs w:val="22"/>
        </w:rPr>
        <w:tab/>
        <w:t>0 non</w:t>
      </w:r>
      <w:r w:rsidRPr="00F34657">
        <w:rPr>
          <w:rFonts w:ascii="Arial" w:hAnsi="Arial" w:cs="Arial"/>
          <w:sz w:val="22"/>
          <w:szCs w:val="22"/>
        </w:rPr>
        <w:tab/>
        <w:t>1 abstention</w:t>
      </w:r>
    </w:p>
    <w:p w14:paraId="59B6D719"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2  </w:t>
      </w:r>
      <w:r w:rsidRPr="00F34657">
        <w:rPr>
          <w:rFonts w:ascii="Arial" w:hAnsi="Arial" w:cs="Arial"/>
          <w:sz w:val="22"/>
          <w:szCs w:val="22"/>
        </w:rPr>
        <w:tab/>
      </w:r>
      <w:proofErr w:type="gramEnd"/>
      <w:r w:rsidRPr="00F34657">
        <w:rPr>
          <w:rFonts w:ascii="Arial" w:hAnsi="Arial" w:cs="Arial"/>
          <w:sz w:val="22"/>
          <w:szCs w:val="22"/>
        </w:rPr>
        <w:t>10 oui</w:t>
      </w:r>
      <w:r w:rsidRPr="00F34657">
        <w:rPr>
          <w:rFonts w:ascii="Arial" w:hAnsi="Arial" w:cs="Arial"/>
          <w:sz w:val="22"/>
          <w:szCs w:val="22"/>
        </w:rPr>
        <w:tab/>
        <w:t>0 non</w:t>
      </w:r>
      <w:r w:rsidRPr="00F34657">
        <w:rPr>
          <w:rFonts w:ascii="Arial" w:hAnsi="Arial" w:cs="Arial"/>
          <w:sz w:val="22"/>
          <w:szCs w:val="22"/>
        </w:rPr>
        <w:tab/>
        <w:t>2 abstentions</w:t>
      </w:r>
    </w:p>
    <w:p w14:paraId="5666CD3F"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3  </w:t>
      </w:r>
      <w:r w:rsidRPr="00F34657">
        <w:rPr>
          <w:rFonts w:ascii="Arial" w:hAnsi="Arial" w:cs="Arial"/>
          <w:sz w:val="22"/>
          <w:szCs w:val="22"/>
        </w:rPr>
        <w:tab/>
      </w:r>
      <w:proofErr w:type="gramEnd"/>
      <w:r w:rsidRPr="00F34657">
        <w:rPr>
          <w:rFonts w:ascii="Arial" w:hAnsi="Arial" w:cs="Arial"/>
          <w:sz w:val="22"/>
          <w:szCs w:val="22"/>
        </w:rPr>
        <w:t>9 oui</w:t>
      </w:r>
      <w:r w:rsidRPr="00F34657">
        <w:rPr>
          <w:rFonts w:ascii="Arial" w:hAnsi="Arial" w:cs="Arial"/>
          <w:sz w:val="22"/>
          <w:szCs w:val="22"/>
        </w:rPr>
        <w:tab/>
        <w:t>1 non</w:t>
      </w:r>
      <w:r w:rsidRPr="00F34657">
        <w:rPr>
          <w:rFonts w:ascii="Arial" w:hAnsi="Arial" w:cs="Arial"/>
          <w:sz w:val="22"/>
          <w:szCs w:val="22"/>
        </w:rPr>
        <w:tab/>
        <w:t>2 abstentions</w:t>
      </w:r>
    </w:p>
    <w:p w14:paraId="40DCCAB2"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4  </w:t>
      </w:r>
      <w:r w:rsidRPr="00F34657">
        <w:rPr>
          <w:rFonts w:ascii="Arial" w:hAnsi="Arial" w:cs="Arial"/>
          <w:sz w:val="22"/>
          <w:szCs w:val="22"/>
        </w:rPr>
        <w:tab/>
      </w:r>
      <w:proofErr w:type="gramEnd"/>
      <w:r w:rsidRPr="00F34657">
        <w:rPr>
          <w:rFonts w:ascii="Arial" w:hAnsi="Arial" w:cs="Arial"/>
          <w:sz w:val="22"/>
          <w:szCs w:val="22"/>
        </w:rPr>
        <w:t>10 oui</w:t>
      </w:r>
      <w:r w:rsidRPr="00F34657">
        <w:rPr>
          <w:rFonts w:ascii="Arial" w:hAnsi="Arial" w:cs="Arial"/>
          <w:sz w:val="22"/>
          <w:szCs w:val="22"/>
        </w:rPr>
        <w:tab/>
        <w:t>1 non</w:t>
      </w:r>
      <w:r w:rsidRPr="00F34657">
        <w:rPr>
          <w:rFonts w:ascii="Arial" w:hAnsi="Arial" w:cs="Arial"/>
          <w:sz w:val="22"/>
          <w:szCs w:val="22"/>
        </w:rPr>
        <w:tab/>
        <w:t>1 abstention</w:t>
      </w:r>
    </w:p>
    <w:p w14:paraId="7158DC36"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5  </w:t>
      </w:r>
      <w:r w:rsidRPr="00F34657">
        <w:rPr>
          <w:rFonts w:ascii="Arial" w:hAnsi="Arial" w:cs="Arial"/>
          <w:sz w:val="22"/>
          <w:szCs w:val="22"/>
        </w:rPr>
        <w:tab/>
      </w:r>
      <w:proofErr w:type="gramEnd"/>
      <w:r w:rsidRPr="00F34657">
        <w:rPr>
          <w:rFonts w:ascii="Arial" w:hAnsi="Arial" w:cs="Arial"/>
          <w:sz w:val="22"/>
          <w:szCs w:val="22"/>
        </w:rPr>
        <w:t>9 oui</w:t>
      </w:r>
      <w:r w:rsidRPr="00F34657">
        <w:rPr>
          <w:rFonts w:ascii="Arial" w:hAnsi="Arial" w:cs="Arial"/>
          <w:sz w:val="22"/>
          <w:szCs w:val="22"/>
        </w:rPr>
        <w:tab/>
        <w:t>1 non</w:t>
      </w:r>
      <w:r w:rsidRPr="00F34657">
        <w:rPr>
          <w:rFonts w:ascii="Arial" w:hAnsi="Arial" w:cs="Arial"/>
          <w:sz w:val="22"/>
          <w:szCs w:val="22"/>
        </w:rPr>
        <w:tab/>
        <w:t>2 abstentions</w:t>
      </w:r>
    </w:p>
    <w:p w14:paraId="790503BE"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6  </w:t>
      </w:r>
      <w:r w:rsidRPr="00F34657">
        <w:rPr>
          <w:rFonts w:ascii="Arial" w:hAnsi="Arial" w:cs="Arial"/>
          <w:b/>
          <w:sz w:val="22"/>
          <w:szCs w:val="22"/>
        </w:rPr>
        <w:tab/>
      </w:r>
      <w:proofErr w:type="gramEnd"/>
      <w:r w:rsidRPr="00F34657">
        <w:rPr>
          <w:rFonts w:ascii="Arial" w:hAnsi="Arial" w:cs="Arial"/>
          <w:b/>
          <w:sz w:val="22"/>
          <w:szCs w:val="22"/>
        </w:rPr>
        <w:t>unanimité</w:t>
      </w:r>
      <w:r w:rsidRPr="00F34657">
        <w:rPr>
          <w:rFonts w:ascii="Arial" w:hAnsi="Arial" w:cs="Arial"/>
          <w:sz w:val="22"/>
          <w:szCs w:val="22"/>
        </w:rPr>
        <w:t xml:space="preserve"> oui</w:t>
      </w:r>
      <w:r w:rsidRPr="00F34657">
        <w:rPr>
          <w:rFonts w:ascii="Arial" w:hAnsi="Arial" w:cs="Arial"/>
          <w:sz w:val="22"/>
          <w:szCs w:val="22"/>
        </w:rPr>
        <w:tab/>
      </w:r>
    </w:p>
    <w:p w14:paraId="506D813D" w14:textId="77777777" w:rsidR="004006C2" w:rsidRPr="00F34657" w:rsidRDefault="004006C2" w:rsidP="004006C2">
      <w:pPr>
        <w:pStyle w:val="Corpsdetexte3"/>
        <w:tabs>
          <w:tab w:val="clear" w:pos="4678"/>
          <w:tab w:val="right" w:pos="3544"/>
          <w:tab w:val="left" w:pos="4536"/>
          <w:tab w:val="left" w:pos="6379"/>
        </w:tabs>
        <w:spacing w:after="120" w:line="276" w:lineRule="auto"/>
        <w:jc w:val="left"/>
        <w:rPr>
          <w:rFonts w:ascii="Arial" w:hAnsi="Arial" w:cs="Arial"/>
          <w:sz w:val="22"/>
          <w:szCs w:val="22"/>
        </w:rPr>
      </w:pPr>
      <w:r w:rsidRPr="00F34657">
        <w:rPr>
          <w:rFonts w:ascii="Arial" w:hAnsi="Arial" w:cs="Arial"/>
          <w:b/>
          <w:sz w:val="22"/>
          <w:szCs w:val="22"/>
        </w:rPr>
        <w:t xml:space="preserve">Vote conclusion </w:t>
      </w:r>
      <w:proofErr w:type="gramStart"/>
      <w:r w:rsidRPr="00F34657">
        <w:rPr>
          <w:rFonts w:ascii="Arial" w:hAnsi="Arial" w:cs="Arial"/>
          <w:b/>
          <w:sz w:val="22"/>
          <w:szCs w:val="22"/>
        </w:rPr>
        <w:t xml:space="preserve">7  </w:t>
      </w:r>
      <w:r w:rsidRPr="00F34657">
        <w:rPr>
          <w:rFonts w:ascii="Arial" w:hAnsi="Arial" w:cs="Arial"/>
          <w:sz w:val="22"/>
          <w:szCs w:val="22"/>
        </w:rPr>
        <w:tab/>
      </w:r>
      <w:proofErr w:type="gramEnd"/>
      <w:r w:rsidRPr="00F34657">
        <w:rPr>
          <w:rFonts w:ascii="Arial" w:hAnsi="Arial" w:cs="Arial"/>
          <w:sz w:val="22"/>
          <w:szCs w:val="22"/>
        </w:rPr>
        <w:t>11 oui</w:t>
      </w:r>
      <w:r w:rsidRPr="00F34657">
        <w:rPr>
          <w:rFonts w:ascii="Arial" w:hAnsi="Arial" w:cs="Arial"/>
          <w:sz w:val="22"/>
          <w:szCs w:val="22"/>
        </w:rPr>
        <w:tab/>
        <w:t>0 non</w:t>
      </w:r>
      <w:r w:rsidRPr="00F34657">
        <w:rPr>
          <w:rFonts w:ascii="Arial" w:hAnsi="Arial" w:cs="Arial"/>
          <w:sz w:val="22"/>
          <w:szCs w:val="22"/>
        </w:rPr>
        <w:tab/>
        <w:t>1 abstention</w:t>
      </w:r>
    </w:p>
    <w:p w14:paraId="1403ECAF" w14:textId="77777777" w:rsidR="004006C2" w:rsidRDefault="004006C2" w:rsidP="004006C2">
      <w:pPr>
        <w:pStyle w:val="Corpsdetexte3"/>
        <w:spacing w:after="120" w:line="276" w:lineRule="auto"/>
        <w:jc w:val="left"/>
        <w:rPr>
          <w:rFonts w:ascii="Arial" w:hAnsi="Arial" w:cs="Arial"/>
          <w:b/>
          <w:sz w:val="22"/>
          <w:szCs w:val="22"/>
        </w:rPr>
      </w:pPr>
    </w:p>
    <w:p w14:paraId="3E0769DE" w14:textId="77777777" w:rsidR="00206656" w:rsidRDefault="00206656" w:rsidP="004006C2">
      <w:pPr>
        <w:pStyle w:val="Corpsdetexte3"/>
        <w:spacing w:after="120" w:line="276" w:lineRule="auto"/>
        <w:jc w:val="left"/>
        <w:rPr>
          <w:rFonts w:ascii="Arial" w:hAnsi="Arial" w:cs="Arial"/>
          <w:b/>
          <w:sz w:val="22"/>
          <w:szCs w:val="22"/>
        </w:rPr>
      </w:pPr>
    </w:p>
    <w:p w14:paraId="007403A7" w14:textId="786606E1" w:rsidR="000D4775" w:rsidRPr="00AC23AD" w:rsidRDefault="000D4775" w:rsidP="000D4775">
      <w:pPr>
        <w:tabs>
          <w:tab w:val="center" w:pos="7371"/>
          <w:tab w:val="right" w:pos="9070"/>
        </w:tabs>
        <w:rPr>
          <w:rFonts w:ascii="Arial" w:hAnsi="Arial" w:cs="Arial"/>
        </w:rPr>
      </w:pPr>
      <w:r w:rsidRPr="00AC23AD">
        <w:rPr>
          <w:rFonts w:ascii="Arial" w:hAnsi="Arial" w:cs="Arial"/>
        </w:rPr>
        <w:t>Lausanne, le</w:t>
      </w:r>
      <w:r>
        <w:rPr>
          <w:rFonts w:ascii="Arial" w:hAnsi="Arial" w:cs="Arial"/>
        </w:rPr>
        <w:t xml:space="preserve"> </w:t>
      </w:r>
      <w:r w:rsidR="00206656">
        <w:rPr>
          <w:rFonts w:ascii="Arial" w:hAnsi="Arial" w:cs="Arial"/>
        </w:rPr>
        <w:t>5</w:t>
      </w:r>
      <w:r>
        <w:rPr>
          <w:rFonts w:ascii="Arial" w:hAnsi="Arial" w:cs="Arial"/>
        </w:rPr>
        <w:t xml:space="preserve"> décembre 2024</w:t>
      </w:r>
    </w:p>
    <w:p w14:paraId="7DBCBEA3" w14:textId="69DFC26E" w:rsidR="000D4775" w:rsidRPr="00AC23AD" w:rsidRDefault="000D4775" w:rsidP="000D4775">
      <w:pPr>
        <w:tabs>
          <w:tab w:val="center" w:pos="7371"/>
        </w:tabs>
        <w:rPr>
          <w:rFonts w:ascii="Arial" w:hAnsi="Arial" w:cs="Arial"/>
        </w:rPr>
      </w:pPr>
      <w:r w:rsidRPr="00AC23AD">
        <w:rPr>
          <w:rFonts w:ascii="Arial" w:hAnsi="Arial" w:cs="Arial"/>
        </w:rPr>
        <w:tab/>
        <w:t>Le rapporteur</w:t>
      </w:r>
    </w:p>
    <w:p w14:paraId="4CEA610E" w14:textId="0707B24A" w:rsidR="000D4775" w:rsidRPr="00AC23AD" w:rsidRDefault="000D4775" w:rsidP="000D4775">
      <w:pPr>
        <w:tabs>
          <w:tab w:val="center" w:pos="7371"/>
        </w:tabs>
        <w:rPr>
          <w:rFonts w:ascii="Arial" w:hAnsi="Arial" w:cs="Arial"/>
        </w:rPr>
      </w:pPr>
      <w:r w:rsidRPr="00AC23AD">
        <w:rPr>
          <w:rFonts w:ascii="Arial" w:hAnsi="Arial" w:cs="Arial"/>
        </w:rPr>
        <w:tab/>
      </w:r>
      <w:r>
        <w:rPr>
          <w:rFonts w:ascii="Arial" w:hAnsi="Arial" w:cs="Arial"/>
        </w:rPr>
        <w:t>Jacques Pernet</w:t>
      </w:r>
    </w:p>
    <w:p w14:paraId="05395B96" w14:textId="77777777" w:rsidR="00815783" w:rsidRDefault="00815783" w:rsidP="00735ED5">
      <w:pPr>
        <w:pStyle w:val="Corpsdetexte3"/>
        <w:spacing w:after="120" w:line="276" w:lineRule="auto"/>
        <w:rPr>
          <w:rFonts w:ascii="Arial" w:hAnsi="Arial" w:cs="Arial"/>
          <w:b/>
          <w:sz w:val="28"/>
          <w:szCs w:val="28"/>
          <w:u w:val="single"/>
        </w:rPr>
      </w:pPr>
    </w:p>
    <w:p w14:paraId="0A6D09D2" w14:textId="77777777" w:rsidR="00735ED5" w:rsidRDefault="00735ED5" w:rsidP="00735ED5">
      <w:pPr>
        <w:pStyle w:val="Corpsdetexte3"/>
        <w:spacing w:after="120" w:line="276" w:lineRule="auto"/>
        <w:rPr>
          <w:rFonts w:ascii="Arial" w:hAnsi="Arial" w:cs="Arial"/>
          <w:b/>
          <w:sz w:val="28"/>
          <w:szCs w:val="28"/>
          <w:u w:val="single"/>
        </w:rPr>
      </w:pPr>
    </w:p>
    <w:p w14:paraId="1F200FB2" w14:textId="6F901317" w:rsidR="008C346E" w:rsidRDefault="004006C2" w:rsidP="00F34657">
      <w:pPr>
        <w:pStyle w:val="Corpsdetexte3"/>
        <w:spacing w:after="120" w:line="276" w:lineRule="auto"/>
        <w:jc w:val="center"/>
        <w:rPr>
          <w:rFonts w:ascii="Arial" w:hAnsi="Arial" w:cs="Arial"/>
          <w:b/>
          <w:sz w:val="28"/>
          <w:szCs w:val="28"/>
          <w:u w:val="single"/>
        </w:rPr>
      </w:pPr>
      <w:r w:rsidRPr="00F34657">
        <w:rPr>
          <w:rFonts w:ascii="Arial" w:hAnsi="Arial" w:cs="Arial"/>
          <w:b/>
          <w:sz w:val="28"/>
          <w:szCs w:val="28"/>
          <w:u w:val="single"/>
        </w:rPr>
        <w:t>*</w:t>
      </w:r>
      <w:r w:rsidR="008C346E" w:rsidRPr="00F34657">
        <w:rPr>
          <w:rFonts w:ascii="Arial" w:hAnsi="Arial" w:cs="Arial"/>
          <w:b/>
          <w:sz w:val="28"/>
          <w:szCs w:val="28"/>
          <w:u w:val="single"/>
        </w:rPr>
        <w:t xml:space="preserve"> annexe</w:t>
      </w:r>
    </w:p>
    <w:p w14:paraId="7D068A91" w14:textId="77777777" w:rsidR="00F34657" w:rsidRPr="00F34657" w:rsidRDefault="00F34657" w:rsidP="00F34657">
      <w:pPr>
        <w:pStyle w:val="Corpsdetexte3"/>
        <w:spacing w:after="120" w:line="276" w:lineRule="auto"/>
        <w:jc w:val="center"/>
        <w:rPr>
          <w:rFonts w:ascii="Arial" w:hAnsi="Arial" w:cs="Arial"/>
          <w:b/>
          <w:sz w:val="28"/>
          <w:szCs w:val="28"/>
          <w:u w:val="single"/>
        </w:rPr>
      </w:pPr>
    </w:p>
    <w:p w14:paraId="558CC7D6" w14:textId="2CE5057B" w:rsidR="008C346E" w:rsidRDefault="008C346E" w:rsidP="00206656">
      <w:pPr>
        <w:pStyle w:val="Corpsdetexte3"/>
        <w:spacing w:after="120" w:line="276" w:lineRule="auto"/>
        <w:rPr>
          <w:rFonts w:ascii="Arial" w:hAnsi="Arial" w:cs="Arial"/>
          <w:bCs/>
          <w:sz w:val="22"/>
          <w:szCs w:val="22"/>
        </w:rPr>
      </w:pPr>
      <w:r w:rsidRPr="008C346E">
        <w:rPr>
          <w:rFonts w:ascii="Arial" w:hAnsi="Arial" w:cs="Arial"/>
          <w:bCs/>
          <w:sz w:val="22"/>
          <w:szCs w:val="22"/>
        </w:rPr>
        <w:t>Transmis par la Municipalité après la séance en annexe au</w:t>
      </w:r>
      <w:r w:rsidR="005A49BD">
        <w:rPr>
          <w:rFonts w:ascii="Arial" w:hAnsi="Arial" w:cs="Arial"/>
          <w:bCs/>
          <w:sz w:val="22"/>
          <w:szCs w:val="22"/>
        </w:rPr>
        <w:t>x</w:t>
      </w:r>
      <w:r w:rsidRPr="008C346E">
        <w:rPr>
          <w:rFonts w:ascii="Arial" w:hAnsi="Arial" w:cs="Arial"/>
          <w:bCs/>
          <w:sz w:val="22"/>
          <w:szCs w:val="22"/>
        </w:rPr>
        <w:t xml:space="preserve"> notes de séance</w:t>
      </w:r>
      <w:r w:rsidR="00F34657">
        <w:rPr>
          <w:rFonts w:ascii="Arial" w:hAnsi="Arial" w:cs="Arial"/>
          <w:bCs/>
          <w:sz w:val="22"/>
          <w:szCs w:val="22"/>
        </w:rPr>
        <w:t> </w:t>
      </w:r>
      <w:r w:rsidRPr="008C346E">
        <w:rPr>
          <w:rFonts w:ascii="Arial" w:hAnsi="Arial" w:cs="Arial"/>
          <w:bCs/>
          <w:sz w:val="22"/>
          <w:szCs w:val="22"/>
        </w:rPr>
        <w:t xml:space="preserve">; </w:t>
      </w:r>
    </w:p>
    <w:p w14:paraId="0784494F" w14:textId="5583FC2E" w:rsidR="008C346E" w:rsidRDefault="008C346E" w:rsidP="00206656">
      <w:pPr>
        <w:pStyle w:val="Corpsdetexte3"/>
        <w:spacing w:after="120" w:line="276" w:lineRule="auto"/>
        <w:rPr>
          <w:rFonts w:ascii="Arial" w:hAnsi="Arial" w:cs="Arial"/>
          <w:bCs/>
          <w:sz w:val="22"/>
          <w:szCs w:val="22"/>
        </w:rPr>
      </w:pPr>
      <w:r>
        <w:rPr>
          <w:rFonts w:ascii="Arial" w:hAnsi="Arial" w:cs="Arial"/>
          <w:bCs/>
          <w:sz w:val="22"/>
          <w:szCs w:val="22"/>
        </w:rPr>
        <w:t>L</w:t>
      </w:r>
      <w:r w:rsidRPr="008C346E">
        <w:rPr>
          <w:rFonts w:ascii="Arial" w:hAnsi="Arial" w:cs="Arial"/>
          <w:bCs/>
          <w:sz w:val="22"/>
          <w:szCs w:val="22"/>
        </w:rPr>
        <w:t xml:space="preserve">e texte </w:t>
      </w:r>
      <w:r>
        <w:rPr>
          <w:rFonts w:ascii="Arial" w:hAnsi="Arial" w:cs="Arial"/>
          <w:bCs/>
          <w:sz w:val="22"/>
          <w:szCs w:val="22"/>
        </w:rPr>
        <w:t xml:space="preserve">déposé par la Municipalité </w:t>
      </w:r>
      <w:r w:rsidRPr="008C346E">
        <w:rPr>
          <w:rFonts w:ascii="Arial" w:hAnsi="Arial" w:cs="Arial"/>
          <w:bCs/>
          <w:sz w:val="22"/>
          <w:szCs w:val="22"/>
        </w:rPr>
        <w:t>est retranscrit tel quel</w:t>
      </w:r>
      <w:r w:rsidR="005A49BD">
        <w:rPr>
          <w:rFonts w:ascii="Arial" w:hAnsi="Arial" w:cs="Arial"/>
          <w:bCs/>
          <w:sz w:val="22"/>
          <w:szCs w:val="22"/>
        </w:rPr>
        <w:t xml:space="preserve"> par le rapporteur</w:t>
      </w:r>
      <w:r w:rsidRPr="008C346E">
        <w:rPr>
          <w:rFonts w:ascii="Arial" w:hAnsi="Arial" w:cs="Arial"/>
          <w:bCs/>
          <w:sz w:val="22"/>
          <w:szCs w:val="22"/>
        </w:rPr>
        <w:t>, sans modification</w:t>
      </w:r>
      <w:r w:rsidR="005A49BD">
        <w:rPr>
          <w:rFonts w:ascii="Arial" w:hAnsi="Arial" w:cs="Arial"/>
          <w:bCs/>
          <w:sz w:val="22"/>
          <w:szCs w:val="22"/>
        </w:rPr>
        <w:t>.</w:t>
      </w:r>
      <w:r w:rsidRPr="008C346E">
        <w:rPr>
          <w:rFonts w:ascii="Arial" w:hAnsi="Arial" w:cs="Arial"/>
          <w:bCs/>
          <w:sz w:val="22"/>
          <w:szCs w:val="22"/>
        </w:rPr>
        <w:t xml:space="preserve"> </w:t>
      </w:r>
    </w:p>
    <w:p w14:paraId="44FB0C4E" w14:textId="77777777" w:rsidR="008C346E" w:rsidRDefault="008C346E" w:rsidP="00206656">
      <w:pPr>
        <w:pStyle w:val="Corpsdetexte3"/>
        <w:spacing w:after="120" w:line="276" w:lineRule="auto"/>
        <w:rPr>
          <w:rFonts w:ascii="Arial" w:hAnsi="Arial" w:cs="Arial"/>
          <w:bCs/>
          <w:sz w:val="22"/>
          <w:szCs w:val="22"/>
        </w:rPr>
      </w:pPr>
    </w:p>
    <w:p w14:paraId="1241575A" w14:textId="77777777" w:rsidR="00F34657" w:rsidRPr="008C346E" w:rsidRDefault="00F34657" w:rsidP="00206656">
      <w:pPr>
        <w:pStyle w:val="Corpsdetexte3"/>
        <w:spacing w:after="120" w:line="276" w:lineRule="auto"/>
        <w:rPr>
          <w:rFonts w:ascii="Arial" w:hAnsi="Arial" w:cs="Arial"/>
          <w:bCs/>
          <w:sz w:val="22"/>
          <w:szCs w:val="22"/>
        </w:rPr>
      </w:pPr>
    </w:p>
    <w:p w14:paraId="73741E11" w14:textId="77777777" w:rsidR="004006C2" w:rsidRPr="00F34657" w:rsidRDefault="004006C2" w:rsidP="00206656">
      <w:pPr>
        <w:pStyle w:val="Corpsdetexte3"/>
        <w:spacing w:after="120" w:line="276" w:lineRule="auto"/>
        <w:rPr>
          <w:rFonts w:ascii="Arial" w:hAnsi="Arial" w:cs="Arial"/>
          <w:b/>
          <w:sz w:val="28"/>
          <w:szCs w:val="28"/>
        </w:rPr>
      </w:pPr>
      <w:r w:rsidRPr="00F34657">
        <w:rPr>
          <w:rFonts w:ascii="Arial" w:hAnsi="Arial" w:cs="Arial"/>
          <w:b/>
          <w:sz w:val="28"/>
          <w:szCs w:val="28"/>
        </w:rPr>
        <w:t>Réponses aux deux questions formulées par M Johann Dupuis</w:t>
      </w:r>
    </w:p>
    <w:p w14:paraId="44855750" w14:textId="77777777" w:rsidR="00F34657" w:rsidRPr="00DA5031" w:rsidRDefault="00F34657" w:rsidP="00206656">
      <w:pPr>
        <w:pStyle w:val="Corpsdetexte3"/>
        <w:spacing w:after="120" w:line="276" w:lineRule="auto"/>
        <w:rPr>
          <w:rFonts w:ascii="Arial" w:hAnsi="Arial" w:cs="Arial"/>
          <w:b/>
          <w:sz w:val="22"/>
          <w:szCs w:val="22"/>
        </w:rPr>
      </w:pPr>
    </w:p>
    <w:p w14:paraId="48B27287" w14:textId="3FF39A04" w:rsidR="004006C2" w:rsidRPr="00DA5031" w:rsidRDefault="004006C2" w:rsidP="00206656">
      <w:pPr>
        <w:pStyle w:val="Paragraphedeliste"/>
        <w:numPr>
          <w:ilvl w:val="0"/>
          <w:numId w:val="1"/>
        </w:numPr>
        <w:spacing w:after="160" w:line="252" w:lineRule="auto"/>
        <w:jc w:val="both"/>
        <w:rPr>
          <w:rFonts w:ascii="Arial" w:hAnsi="Arial" w:cs="Arial"/>
          <w:sz w:val="22"/>
          <w:szCs w:val="22"/>
          <w:lang w:eastAsia="fr-CH"/>
        </w:rPr>
      </w:pPr>
      <w:r w:rsidRPr="00DA5031">
        <w:rPr>
          <w:rFonts w:ascii="Arial" w:hAnsi="Arial" w:cs="Arial"/>
          <w:b/>
          <w:bCs/>
          <w:sz w:val="22"/>
          <w:szCs w:val="22"/>
        </w:rPr>
        <w:t>Dans le suivi du plan climat qui a été rendu public en septembre 2024, pourquoi</w:t>
      </w:r>
      <w:r w:rsidR="008C346E">
        <w:rPr>
          <w:rFonts w:ascii="Arial" w:hAnsi="Arial" w:cs="Arial"/>
          <w:b/>
          <w:bCs/>
          <w:sz w:val="22"/>
          <w:szCs w:val="22"/>
        </w:rPr>
        <w:t xml:space="preserve"> </w:t>
      </w:r>
      <w:r w:rsidRPr="00DA5031">
        <w:rPr>
          <w:rFonts w:ascii="Arial" w:hAnsi="Arial" w:cs="Arial"/>
          <w:b/>
          <w:bCs/>
          <w:sz w:val="22"/>
          <w:szCs w:val="22"/>
        </w:rPr>
        <w:t>n’arrive-t-</w:t>
      </w:r>
      <w:proofErr w:type="gramStart"/>
      <w:r w:rsidRPr="00DA5031">
        <w:rPr>
          <w:rFonts w:ascii="Arial" w:hAnsi="Arial" w:cs="Arial"/>
          <w:b/>
          <w:bCs/>
          <w:sz w:val="22"/>
          <w:szCs w:val="22"/>
        </w:rPr>
        <w:t>on  pas</w:t>
      </w:r>
      <w:proofErr w:type="gramEnd"/>
      <w:r w:rsidRPr="00DA5031">
        <w:rPr>
          <w:rFonts w:ascii="Arial" w:hAnsi="Arial" w:cs="Arial"/>
          <w:b/>
          <w:bCs/>
          <w:sz w:val="22"/>
          <w:szCs w:val="22"/>
        </w:rPr>
        <w:t xml:space="preserve"> à mettre à jour le suivi d’émission directe sur le territoire lausannois dû à la mobilité</w:t>
      </w:r>
      <w:r w:rsidR="00F34657">
        <w:rPr>
          <w:rFonts w:ascii="Arial" w:hAnsi="Arial" w:cs="Arial"/>
          <w:b/>
          <w:bCs/>
          <w:sz w:val="22"/>
          <w:szCs w:val="22"/>
        </w:rPr>
        <w:t> </w:t>
      </w:r>
      <w:r w:rsidRPr="00DA5031">
        <w:rPr>
          <w:rFonts w:ascii="Arial" w:hAnsi="Arial" w:cs="Arial"/>
          <w:b/>
          <w:bCs/>
          <w:sz w:val="22"/>
          <w:szCs w:val="22"/>
        </w:rPr>
        <w:t>? Pourquoi cet indicateur ne peut pas être renseigné</w:t>
      </w:r>
      <w:r w:rsidR="00F34657">
        <w:rPr>
          <w:rFonts w:ascii="Arial" w:hAnsi="Arial" w:cs="Arial"/>
          <w:b/>
          <w:bCs/>
          <w:sz w:val="22"/>
          <w:szCs w:val="22"/>
        </w:rPr>
        <w:t> </w:t>
      </w:r>
      <w:r w:rsidRPr="00DA5031">
        <w:rPr>
          <w:rFonts w:ascii="Arial" w:hAnsi="Arial" w:cs="Arial"/>
          <w:b/>
          <w:bCs/>
          <w:sz w:val="22"/>
          <w:szCs w:val="22"/>
        </w:rPr>
        <w:t xml:space="preserve">? </w:t>
      </w:r>
    </w:p>
    <w:p w14:paraId="6B2907CD" w14:textId="77777777" w:rsidR="0065238A" w:rsidRDefault="004006C2" w:rsidP="00206656">
      <w:pPr>
        <w:jc w:val="both"/>
        <w:rPr>
          <w:rFonts w:ascii="Arial" w:hAnsi="Arial" w:cs="Arial"/>
          <w:sz w:val="22"/>
          <w:szCs w:val="22"/>
        </w:rPr>
      </w:pPr>
      <w:r w:rsidRPr="00DA5031">
        <w:rPr>
          <w:rFonts w:ascii="Arial" w:hAnsi="Arial" w:cs="Arial"/>
          <w:sz w:val="22"/>
          <w:szCs w:val="22"/>
        </w:rPr>
        <w:t xml:space="preserve">L’élaboration du plan climat de la Ville de Lausanne se fonde sur le bilan des émissions de gaz à effet de serre (GES) de Lausanne qui a été réalisé en octobre 2020 par l’entreprise </w:t>
      </w:r>
      <w:proofErr w:type="spellStart"/>
      <w:r w:rsidRPr="00DA5031">
        <w:rPr>
          <w:rFonts w:ascii="Arial" w:hAnsi="Arial" w:cs="Arial"/>
          <w:sz w:val="22"/>
          <w:szCs w:val="22"/>
        </w:rPr>
        <w:t>Quantis</w:t>
      </w:r>
      <w:proofErr w:type="spellEnd"/>
      <w:r w:rsidRPr="00DA5031">
        <w:rPr>
          <w:rFonts w:ascii="Arial" w:hAnsi="Arial" w:cs="Arial"/>
          <w:sz w:val="22"/>
          <w:szCs w:val="22"/>
        </w:rPr>
        <w:t xml:space="preserve"> sur mandat de la Ville de Lausanne. Il est disponible sur le site de la Ville, à l’adresse suivante</w:t>
      </w:r>
      <w:r w:rsidR="00F34657">
        <w:rPr>
          <w:rFonts w:ascii="Arial" w:hAnsi="Arial" w:cs="Arial"/>
          <w:sz w:val="22"/>
          <w:szCs w:val="22"/>
        </w:rPr>
        <w:t> </w:t>
      </w:r>
      <w:r w:rsidRPr="00DA5031">
        <w:rPr>
          <w:rFonts w:ascii="Arial" w:hAnsi="Arial" w:cs="Arial"/>
          <w:sz w:val="22"/>
          <w:szCs w:val="22"/>
        </w:rPr>
        <w:t xml:space="preserve">: </w:t>
      </w:r>
    </w:p>
    <w:p w14:paraId="09FFFC61" w14:textId="77777777" w:rsidR="0065238A" w:rsidRDefault="0065238A" w:rsidP="00206656">
      <w:pPr>
        <w:jc w:val="both"/>
        <w:rPr>
          <w:rFonts w:ascii="Arial" w:hAnsi="Arial" w:cs="Arial"/>
          <w:sz w:val="22"/>
          <w:szCs w:val="22"/>
        </w:rPr>
      </w:pPr>
    </w:p>
    <w:p w14:paraId="00E084BB" w14:textId="16202B47" w:rsidR="004006C2" w:rsidRDefault="004006C2" w:rsidP="00206656">
      <w:pPr>
        <w:jc w:val="both"/>
        <w:rPr>
          <w:rStyle w:val="Lienhypertexte"/>
          <w:rFonts w:ascii="Arial" w:hAnsi="Arial" w:cs="Arial"/>
          <w:sz w:val="22"/>
          <w:szCs w:val="22"/>
        </w:rPr>
      </w:pPr>
      <w:hyperlink r:id="rId8" w:history="1">
        <w:proofErr w:type="gramStart"/>
        <w:r w:rsidRPr="00DA5031">
          <w:rPr>
            <w:rStyle w:val="Lienhypertexte"/>
            <w:rFonts w:ascii="Arial" w:hAnsi="Arial" w:cs="Arial"/>
            <w:sz w:val="22"/>
            <w:szCs w:val="22"/>
          </w:rPr>
          <w:t>https</w:t>
        </w:r>
        <w:proofErr w:type="gramEnd"/>
        <w:r w:rsidR="00F34657">
          <w:rPr>
            <w:rStyle w:val="Lienhypertexte"/>
            <w:rFonts w:ascii="Arial" w:hAnsi="Arial" w:cs="Arial"/>
            <w:sz w:val="22"/>
            <w:szCs w:val="22"/>
          </w:rPr>
          <w:t> </w:t>
        </w:r>
        <w:r w:rsidRPr="00DA5031">
          <w:rPr>
            <w:rStyle w:val="Lienhypertexte"/>
            <w:rFonts w:ascii="Arial" w:hAnsi="Arial" w:cs="Arial"/>
            <w:sz w:val="22"/>
            <w:szCs w:val="22"/>
          </w:rPr>
          <w:t>://www.lausanne.ch/dam/jcr:65d6cb18-fff5-4b0d-bb63-718e9f57633f/bilan-emissions-gaz-a-effet-de-serre-lausanne-2019.pdf</w:t>
        </w:r>
      </w:hyperlink>
    </w:p>
    <w:p w14:paraId="19A6A478" w14:textId="77777777" w:rsidR="0065238A" w:rsidRPr="00DA5031" w:rsidRDefault="0065238A" w:rsidP="00206656">
      <w:pPr>
        <w:jc w:val="both"/>
        <w:rPr>
          <w:rFonts w:ascii="Arial" w:hAnsi="Arial" w:cs="Arial"/>
          <w:sz w:val="22"/>
          <w:szCs w:val="22"/>
        </w:rPr>
      </w:pPr>
    </w:p>
    <w:p w14:paraId="4050ABB0"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Ce bilan inventorie les émissions de GES pour la commune de Lausanne en utilisant 2019 comme année de référence. Le cadre méthodologique retenu est décrit aux p. 12 et 13 du bilan, auquel il convient de se rapporter pour plus de détails. </w:t>
      </w:r>
    </w:p>
    <w:p w14:paraId="71D749CA"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Pour les transports individuels motorisés, plusieurs sources de données ont été utilisées afin de modéliser la mobilité lausannoise au plus proche de la réalité. </w:t>
      </w:r>
    </w:p>
    <w:p w14:paraId="6B36C14B"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La part modale ainsi que les distances moyennes effectuées par jour et par Lausannois pour le loisir et le tourisme sont issues de </w:t>
      </w:r>
      <w:r w:rsidRPr="00DA5031">
        <w:rPr>
          <w:rFonts w:ascii="Arial" w:hAnsi="Arial" w:cs="Arial"/>
          <w:i/>
          <w:iCs/>
          <w:sz w:val="22"/>
          <w:szCs w:val="22"/>
        </w:rPr>
        <w:t xml:space="preserve">l’Analyse du </w:t>
      </w:r>
      <w:proofErr w:type="spellStart"/>
      <w:r w:rsidRPr="00DA5031">
        <w:rPr>
          <w:rFonts w:ascii="Arial" w:hAnsi="Arial" w:cs="Arial"/>
          <w:i/>
          <w:iCs/>
          <w:sz w:val="22"/>
          <w:szCs w:val="22"/>
        </w:rPr>
        <w:t>microrecensement</w:t>
      </w:r>
      <w:proofErr w:type="spellEnd"/>
      <w:r w:rsidRPr="00DA5031">
        <w:rPr>
          <w:rFonts w:ascii="Arial" w:hAnsi="Arial" w:cs="Arial"/>
          <w:i/>
          <w:iCs/>
          <w:sz w:val="22"/>
          <w:szCs w:val="22"/>
        </w:rPr>
        <w:t xml:space="preserve"> mobilité et transports 2015 </w:t>
      </w:r>
      <w:r w:rsidRPr="00DA5031">
        <w:rPr>
          <w:rFonts w:ascii="Arial" w:hAnsi="Arial" w:cs="Arial"/>
          <w:sz w:val="22"/>
          <w:szCs w:val="22"/>
        </w:rPr>
        <w:t xml:space="preserve">mandatée par l’État de Vaud. </w:t>
      </w:r>
    </w:p>
    <w:p w14:paraId="2EA23E47"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Le </w:t>
      </w:r>
      <w:proofErr w:type="spellStart"/>
      <w:r w:rsidRPr="00DA5031">
        <w:rPr>
          <w:rFonts w:ascii="Arial" w:hAnsi="Arial" w:cs="Arial"/>
          <w:sz w:val="22"/>
          <w:szCs w:val="22"/>
        </w:rPr>
        <w:t>microrecensement</w:t>
      </w:r>
      <w:proofErr w:type="spellEnd"/>
      <w:r w:rsidRPr="00DA5031">
        <w:rPr>
          <w:rFonts w:ascii="Arial" w:hAnsi="Arial" w:cs="Arial"/>
          <w:sz w:val="22"/>
          <w:szCs w:val="22"/>
        </w:rPr>
        <w:t xml:space="preserve"> mobilité et transports (MRMT) est réalisé tous les cinq ans par l’Office fédéral de la statistique (OFS). Celui-ci aurait dû être fait en 2020 mais, en raison du Covid, il a été reporté en 2021 et les résultats ont été publiés en 2023. Contrairement à 2015, l’Etat de Vaud n’a pas procédé à l’analyse détaillée des données 2021 pour le Canton, estimant que les données du MRMT 2021 de l’OFS étaient encore trop impactées par les effets de la période Covid, et donc, peu représentatives. </w:t>
      </w:r>
    </w:p>
    <w:p w14:paraId="213BF027"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Au niveau de la Ville de Lausanne, nous avons exploité les données disponibles du MRMT 2021 pour établir l’évolution des parts modales à Lausanne, l’un des indicateurs de suivi de la mobilité pour le plan climat, que nous publions chaque année dans l’Observatoire de la mobilité. A toute fin utile, l’évolution des parts modales, au regard des objectifs du plan climat par mode de transport se trouve à la page 6 de l’Observatoire de cette année.  </w:t>
      </w:r>
    </w:p>
    <w:p w14:paraId="1378D127" w14:textId="77777777" w:rsidR="004006C2" w:rsidRDefault="004006C2" w:rsidP="00206656">
      <w:pPr>
        <w:jc w:val="both"/>
        <w:rPr>
          <w:rFonts w:ascii="Arial" w:hAnsi="Arial" w:cs="Arial"/>
          <w:sz w:val="22"/>
          <w:szCs w:val="22"/>
        </w:rPr>
      </w:pPr>
      <w:r w:rsidRPr="00DA5031">
        <w:rPr>
          <w:rFonts w:ascii="Arial" w:hAnsi="Arial" w:cs="Arial"/>
          <w:sz w:val="22"/>
          <w:szCs w:val="22"/>
        </w:rPr>
        <w:t xml:space="preserve">Pour calculer les émissions de GES, d’autres données, comme par exemple les distances moyennes effectuées par jour et par Lausannois, doivent être prises en considération. Celles-ci étant considérées comme peu représentatives pour l’année 2021, nous avons pris le parti d’attendre la prochaine édition du MRMT prévu en 2025, avec des données disponibles et exploitables fin 2026 pour procéder au nouveau calcul des émissions de GES pour Lausanne. </w:t>
      </w:r>
    </w:p>
    <w:p w14:paraId="55B480D3" w14:textId="77777777" w:rsidR="00F34657" w:rsidRDefault="00F34657" w:rsidP="00206656">
      <w:pPr>
        <w:jc w:val="both"/>
        <w:rPr>
          <w:rFonts w:ascii="Arial" w:hAnsi="Arial" w:cs="Arial"/>
          <w:sz w:val="22"/>
          <w:szCs w:val="22"/>
        </w:rPr>
      </w:pPr>
    </w:p>
    <w:p w14:paraId="20C5D1A8" w14:textId="77777777" w:rsidR="00F34657" w:rsidRDefault="00F34657" w:rsidP="00206656">
      <w:pPr>
        <w:jc w:val="both"/>
        <w:rPr>
          <w:rFonts w:ascii="Arial" w:hAnsi="Arial" w:cs="Arial"/>
          <w:sz w:val="22"/>
          <w:szCs w:val="22"/>
        </w:rPr>
      </w:pPr>
    </w:p>
    <w:p w14:paraId="78C7DD5A" w14:textId="77777777" w:rsidR="005A49BD" w:rsidRDefault="005A49BD" w:rsidP="00206656">
      <w:pPr>
        <w:jc w:val="both"/>
        <w:rPr>
          <w:rFonts w:ascii="Arial" w:hAnsi="Arial" w:cs="Arial"/>
          <w:sz w:val="22"/>
          <w:szCs w:val="22"/>
        </w:rPr>
      </w:pPr>
    </w:p>
    <w:p w14:paraId="29EF876C" w14:textId="77777777" w:rsidR="005A49BD" w:rsidRPr="00DA5031" w:rsidRDefault="005A49BD" w:rsidP="00206656">
      <w:pPr>
        <w:jc w:val="both"/>
        <w:rPr>
          <w:rFonts w:ascii="Arial" w:hAnsi="Arial" w:cs="Arial"/>
          <w:sz w:val="22"/>
          <w:szCs w:val="22"/>
        </w:rPr>
      </w:pPr>
    </w:p>
    <w:p w14:paraId="1C34690C" w14:textId="301AA8F7" w:rsidR="004006C2" w:rsidRPr="00DA5031" w:rsidRDefault="004006C2" w:rsidP="00206656">
      <w:pPr>
        <w:pStyle w:val="Paragraphedeliste"/>
        <w:numPr>
          <w:ilvl w:val="0"/>
          <w:numId w:val="1"/>
        </w:numPr>
        <w:spacing w:after="160" w:line="252" w:lineRule="auto"/>
        <w:jc w:val="both"/>
        <w:rPr>
          <w:rFonts w:ascii="Arial" w:hAnsi="Arial" w:cs="Arial"/>
          <w:sz w:val="22"/>
          <w:szCs w:val="22"/>
        </w:rPr>
      </w:pPr>
      <w:r w:rsidRPr="00DA5031">
        <w:rPr>
          <w:rFonts w:ascii="Arial" w:hAnsi="Arial" w:cs="Arial"/>
          <w:b/>
          <w:bCs/>
          <w:sz w:val="22"/>
          <w:szCs w:val="22"/>
        </w:rPr>
        <w:t>Sur quoi on se fonde pour dire qu’on va dans la bonne direction pour atteindre l</w:t>
      </w:r>
      <w:r w:rsidR="00F34657">
        <w:rPr>
          <w:rFonts w:ascii="Arial" w:hAnsi="Arial" w:cs="Arial"/>
          <w:b/>
          <w:bCs/>
          <w:sz w:val="22"/>
          <w:szCs w:val="22"/>
        </w:rPr>
        <w:t>’</w:t>
      </w:r>
      <w:r w:rsidRPr="00DA5031">
        <w:rPr>
          <w:rFonts w:ascii="Arial" w:hAnsi="Arial" w:cs="Arial"/>
          <w:b/>
          <w:bCs/>
          <w:sz w:val="22"/>
          <w:szCs w:val="22"/>
        </w:rPr>
        <w:t>objectif de zéro émission directe sur le territoire lausannois dû à la mobilité d</w:t>
      </w:r>
      <w:r w:rsidR="00F34657">
        <w:rPr>
          <w:rFonts w:ascii="Arial" w:hAnsi="Arial" w:cs="Arial"/>
          <w:b/>
          <w:bCs/>
          <w:sz w:val="22"/>
          <w:szCs w:val="22"/>
        </w:rPr>
        <w:t>’</w:t>
      </w:r>
      <w:r w:rsidRPr="00DA5031">
        <w:rPr>
          <w:rFonts w:ascii="Arial" w:hAnsi="Arial" w:cs="Arial"/>
          <w:b/>
          <w:bCs/>
          <w:sz w:val="22"/>
          <w:szCs w:val="22"/>
        </w:rPr>
        <w:t>ici à 2030.</w:t>
      </w:r>
    </w:p>
    <w:p w14:paraId="21AEB805" w14:textId="0F5F9460"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Dans le Plan climat lausannois, la mobilité est suivie par un set d’indicateurs </w:t>
      </w:r>
      <w:proofErr w:type="gramStart"/>
      <w:r w:rsidRPr="00DA5031">
        <w:rPr>
          <w:rFonts w:ascii="Arial" w:hAnsi="Arial" w:cs="Arial"/>
          <w:sz w:val="22"/>
          <w:szCs w:val="22"/>
        </w:rPr>
        <w:t>qui  permet</w:t>
      </w:r>
      <w:proofErr w:type="gramEnd"/>
      <w:r w:rsidRPr="00DA5031">
        <w:rPr>
          <w:rFonts w:ascii="Arial" w:hAnsi="Arial" w:cs="Arial"/>
          <w:sz w:val="22"/>
          <w:szCs w:val="22"/>
        </w:rPr>
        <w:t xml:space="preserve"> de mieux comprendre comment le domaine de la mobilité effectue sa transition vers une mobilité exempte d</w:t>
      </w:r>
      <w:r w:rsidR="00F34657">
        <w:rPr>
          <w:rFonts w:ascii="Arial" w:hAnsi="Arial" w:cs="Arial"/>
          <w:sz w:val="22"/>
          <w:szCs w:val="22"/>
        </w:rPr>
        <w:t>’</w:t>
      </w:r>
      <w:r w:rsidRPr="00DA5031">
        <w:rPr>
          <w:rFonts w:ascii="Arial" w:hAnsi="Arial" w:cs="Arial"/>
          <w:sz w:val="22"/>
          <w:szCs w:val="22"/>
        </w:rPr>
        <w:t>émissions directes de gaz à effet de serre. Pour atteindre l</w:t>
      </w:r>
      <w:r w:rsidR="00F34657">
        <w:rPr>
          <w:rFonts w:ascii="Arial" w:hAnsi="Arial" w:cs="Arial"/>
          <w:sz w:val="22"/>
          <w:szCs w:val="22"/>
        </w:rPr>
        <w:t>’</w:t>
      </w:r>
      <w:r w:rsidRPr="00DA5031">
        <w:rPr>
          <w:rFonts w:ascii="Arial" w:hAnsi="Arial" w:cs="Arial"/>
          <w:sz w:val="22"/>
          <w:szCs w:val="22"/>
        </w:rPr>
        <w:t>objectif fixé, cela passe prioritairement par un transfert modal réduisant la part des transports individuels motorisés vers des modes moins émissifs que sont la marche à pied, le vélo et les transports collectifs. Cela passe également par un remplacement des véhicules thermiques par des véhicules à zéro émission directe (véhicules électriques, véhicules à hydrogène).</w:t>
      </w:r>
    </w:p>
    <w:p w14:paraId="46D6564E"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 xml:space="preserve">Chaque année, sur la base des données disponibles, la Ville de Lausanne rend visible l’évolution de ces indicateurs en les publiant dans son Observatoire de la Mobilité. </w:t>
      </w:r>
    </w:p>
    <w:p w14:paraId="27B9DAE9" w14:textId="0A787E5C" w:rsidR="004006C2" w:rsidRPr="00DA5031" w:rsidRDefault="004006C2" w:rsidP="00206656">
      <w:pPr>
        <w:jc w:val="both"/>
        <w:rPr>
          <w:rFonts w:ascii="Arial" w:hAnsi="Arial" w:cs="Arial"/>
          <w:sz w:val="22"/>
          <w:szCs w:val="22"/>
        </w:rPr>
      </w:pPr>
      <w:r w:rsidRPr="00DA5031">
        <w:rPr>
          <w:rFonts w:ascii="Arial" w:hAnsi="Arial" w:cs="Arial"/>
          <w:sz w:val="22"/>
          <w:szCs w:val="22"/>
        </w:rPr>
        <w:t>Sur cette base, et sans entrer dans le détail de chaque indicateur, nous pouvons constater une évolution positive dans le sens des objectifs du Plan Climat. En particulier, nous pouvons relever une baisse de la part des déplacements effectués en transports individuels motorisés (p. 6) ainsi que du taux de motorisation des ménages (p.30), qui se situe déjà en dessous des niveaux de Genève et de Berne. Les derniers chiffres à disposition au moment de l’élaboration du dernier Observatoire comptabilisaient une baisse de 1</w:t>
      </w:r>
      <w:r w:rsidR="00F34657">
        <w:rPr>
          <w:rFonts w:ascii="Arial" w:hAnsi="Arial" w:cs="Arial"/>
          <w:sz w:val="22"/>
          <w:szCs w:val="22"/>
        </w:rPr>
        <w:t>’</w:t>
      </w:r>
      <w:r w:rsidRPr="00DA5031">
        <w:rPr>
          <w:rFonts w:ascii="Arial" w:hAnsi="Arial" w:cs="Arial"/>
          <w:sz w:val="22"/>
          <w:szCs w:val="22"/>
        </w:rPr>
        <w:t>042 voitures de tourisme immatriculées à Lausanne rien qu’entre 2021 et 2022 (source OFEN).</w:t>
      </w:r>
    </w:p>
    <w:p w14:paraId="200FD7B1" w14:textId="105334B0" w:rsidR="004006C2" w:rsidRPr="00DA5031" w:rsidRDefault="004006C2" w:rsidP="00206656">
      <w:pPr>
        <w:jc w:val="both"/>
        <w:rPr>
          <w:rFonts w:ascii="Arial" w:hAnsi="Arial" w:cs="Arial"/>
          <w:sz w:val="22"/>
          <w:szCs w:val="22"/>
        </w:rPr>
      </w:pPr>
      <w:r w:rsidRPr="00DA5031">
        <w:rPr>
          <w:rFonts w:ascii="Arial" w:hAnsi="Arial" w:cs="Arial"/>
          <w:sz w:val="22"/>
          <w:szCs w:val="22"/>
        </w:rPr>
        <w:t>En parallèle, la part modale du vélo a, quant à elle, plus que doublé entre 2015 et 2021 entre les deux derniers MRMT de l’OFS (1.7% des déplacements en 2015 et 4.3% en 2021). Cela signifie une augmentation de 160%, soit une augmentation de plus du double, ce qui est encourageant.  Des mesures infrastructurelles ont permis d’accompagner cette évolution</w:t>
      </w:r>
      <w:r w:rsidR="00F34657">
        <w:rPr>
          <w:rFonts w:ascii="Arial" w:hAnsi="Arial" w:cs="Arial"/>
          <w:sz w:val="22"/>
          <w:szCs w:val="22"/>
        </w:rPr>
        <w:t> </w:t>
      </w:r>
      <w:r w:rsidRPr="00DA5031">
        <w:rPr>
          <w:rFonts w:ascii="Arial" w:hAnsi="Arial" w:cs="Arial"/>
          <w:sz w:val="22"/>
          <w:szCs w:val="22"/>
        </w:rPr>
        <w:t>: le nombre de kilomètres d’aménagements cyclables et de liaisons ont ainsi augmenté de 35% (+30.4 km) pendant la même période, puis il a continué d’augmenter entre 2021 et 2023 (+9.4% soit 10.8 km supplémentaires).</w:t>
      </w:r>
    </w:p>
    <w:p w14:paraId="1AD259E0" w14:textId="77777777" w:rsidR="004006C2" w:rsidRPr="00DA5031" w:rsidRDefault="004006C2" w:rsidP="00206656">
      <w:pPr>
        <w:jc w:val="both"/>
        <w:rPr>
          <w:rFonts w:ascii="Arial" w:hAnsi="Arial" w:cs="Arial"/>
          <w:sz w:val="22"/>
          <w:szCs w:val="22"/>
        </w:rPr>
      </w:pPr>
      <w:r w:rsidRPr="00DA5031">
        <w:rPr>
          <w:rFonts w:ascii="Arial" w:hAnsi="Arial" w:cs="Arial"/>
          <w:sz w:val="22"/>
          <w:szCs w:val="22"/>
        </w:rPr>
        <w:t>Quant à la fréquentation des transports publics, pour laquelle les données montraient une baisse en 2021 (année encore impactée par la pandémie), elle a atteint un niveau record en 2023. Selon les données de fréquentation des TL, celle-ci a ensuite augmenté de 35% entre 2021 et 2023. Côté offre des TL, et par rapport à 2015, l’offre des places offertes au km a augmenté de 12% en 2019 et de 23% en 2023.</w:t>
      </w:r>
    </w:p>
    <w:p w14:paraId="12CE9F2C" w14:textId="597D5B0C" w:rsidR="004006C2" w:rsidRPr="00DA5031" w:rsidRDefault="004006C2" w:rsidP="00206656">
      <w:pPr>
        <w:jc w:val="both"/>
        <w:rPr>
          <w:rFonts w:ascii="Arial" w:hAnsi="Arial" w:cs="Arial"/>
          <w:sz w:val="22"/>
          <w:szCs w:val="22"/>
        </w:rPr>
      </w:pPr>
      <w:r w:rsidRPr="00DA5031">
        <w:rPr>
          <w:rFonts w:ascii="Arial" w:hAnsi="Arial" w:cs="Arial"/>
          <w:sz w:val="22"/>
          <w:szCs w:val="22"/>
        </w:rPr>
        <w:t>S’agissant du taux de voitures à « zéro émission directe », celui-ci s</w:t>
      </w:r>
      <w:r w:rsidR="00F34657">
        <w:rPr>
          <w:rFonts w:ascii="Arial" w:hAnsi="Arial" w:cs="Arial"/>
          <w:sz w:val="22"/>
          <w:szCs w:val="22"/>
        </w:rPr>
        <w:t>’</w:t>
      </w:r>
      <w:r w:rsidRPr="00DA5031">
        <w:rPr>
          <w:rFonts w:ascii="Arial" w:hAnsi="Arial" w:cs="Arial"/>
          <w:sz w:val="22"/>
          <w:szCs w:val="22"/>
        </w:rPr>
        <w:t>élève progressivement, en passant de 1.2% en 2021 à 2.7% en 2023. Le rythme d</w:t>
      </w:r>
      <w:r w:rsidR="00F34657">
        <w:rPr>
          <w:rFonts w:ascii="Arial" w:hAnsi="Arial" w:cs="Arial"/>
          <w:sz w:val="22"/>
          <w:szCs w:val="22"/>
        </w:rPr>
        <w:t>’</w:t>
      </w:r>
      <w:r w:rsidRPr="00DA5031">
        <w:rPr>
          <w:rFonts w:ascii="Arial" w:hAnsi="Arial" w:cs="Arial"/>
          <w:sz w:val="22"/>
          <w:szCs w:val="22"/>
        </w:rPr>
        <w:t>électrification des voitures est légèrement inférieur à la moyenne suisse (3.3%). Celui-ci devrait toutefois s</w:t>
      </w:r>
      <w:r w:rsidR="00F34657">
        <w:rPr>
          <w:rFonts w:ascii="Arial" w:hAnsi="Arial" w:cs="Arial"/>
          <w:sz w:val="22"/>
          <w:szCs w:val="22"/>
        </w:rPr>
        <w:t>’</w:t>
      </w:r>
      <w:r w:rsidRPr="00DA5031">
        <w:rPr>
          <w:rFonts w:ascii="Arial" w:hAnsi="Arial" w:cs="Arial"/>
          <w:sz w:val="22"/>
          <w:szCs w:val="22"/>
        </w:rPr>
        <w:t>élever rapidement, puisque les voitures électriques ont représenté plus de 16% des nouvelles immatriculations à Lausanne en 2023 Au niveau infrastructurel, la Ville de Lausanne ne ménage pas ses efforts pour accompagner le passage à la mobilité électrique des TIM au travers le déploiement du futur réseau de bornes de recharge sur l</w:t>
      </w:r>
      <w:r w:rsidR="00F34657">
        <w:rPr>
          <w:rFonts w:ascii="Arial" w:hAnsi="Arial" w:cs="Arial"/>
          <w:sz w:val="22"/>
          <w:szCs w:val="22"/>
        </w:rPr>
        <w:t>’</w:t>
      </w:r>
      <w:r w:rsidRPr="00DA5031">
        <w:rPr>
          <w:rFonts w:ascii="Arial" w:hAnsi="Arial" w:cs="Arial"/>
          <w:sz w:val="22"/>
          <w:szCs w:val="22"/>
        </w:rPr>
        <w:t xml:space="preserve">espace public, destinées aux </w:t>
      </w:r>
      <w:proofErr w:type="spellStart"/>
      <w:proofErr w:type="gramStart"/>
      <w:r w:rsidRPr="00DA5031">
        <w:rPr>
          <w:rFonts w:ascii="Arial" w:hAnsi="Arial" w:cs="Arial"/>
          <w:sz w:val="22"/>
          <w:szCs w:val="22"/>
        </w:rPr>
        <w:t>détenteurs.rices</w:t>
      </w:r>
      <w:proofErr w:type="spellEnd"/>
      <w:proofErr w:type="gramEnd"/>
      <w:r w:rsidRPr="00DA5031">
        <w:rPr>
          <w:rFonts w:ascii="Arial" w:hAnsi="Arial" w:cs="Arial"/>
          <w:sz w:val="22"/>
          <w:szCs w:val="22"/>
        </w:rPr>
        <w:t xml:space="preserve"> de macarons dans les quartiers de la ville. Quatre nouvelles stations de recharge (16 bornes) ont été installées en 2023, et quatorze autres sont déjà planifiées (source</w:t>
      </w:r>
      <w:r w:rsidR="00F34657">
        <w:rPr>
          <w:rFonts w:ascii="Arial" w:hAnsi="Arial" w:cs="Arial"/>
          <w:sz w:val="22"/>
          <w:szCs w:val="22"/>
        </w:rPr>
        <w:t> </w:t>
      </w:r>
      <w:r w:rsidRPr="00DA5031">
        <w:rPr>
          <w:rFonts w:ascii="Arial" w:hAnsi="Arial" w:cs="Arial"/>
          <w:sz w:val="22"/>
          <w:szCs w:val="22"/>
        </w:rPr>
        <w:t xml:space="preserve">: suivi du Plan climat </w:t>
      </w:r>
      <w:hyperlink r:id="rId9" w:history="1">
        <w:r w:rsidRPr="00DA5031">
          <w:rPr>
            <w:rStyle w:val="Lienhypertexte"/>
            <w:rFonts w:ascii="Arial" w:hAnsi="Arial" w:cs="Arial"/>
            <w:sz w:val="22"/>
            <w:szCs w:val="22"/>
          </w:rPr>
          <w:t>Mobilité – Ville de Lausanne</w:t>
        </w:r>
      </w:hyperlink>
      <w:r w:rsidRPr="00DA5031">
        <w:rPr>
          <w:rFonts w:ascii="Arial" w:hAnsi="Arial" w:cs="Arial"/>
          <w:sz w:val="22"/>
          <w:szCs w:val="22"/>
        </w:rPr>
        <w:t>).</w:t>
      </w:r>
    </w:p>
    <w:p w14:paraId="30D06292" w14:textId="77777777" w:rsidR="00F3734A" w:rsidRPr="00AC23AD" w:rsidRDefault="00F3734A" w:rsidP="00206656">
      <w:pPr>
        <w:tabs>
          <w:tab w:val="left" w:pos="7088"/>
          <w:tab w:val="center" w:pos="7371"/>
        </w:tabs>
        <w:jc w:val="both"/>
        <w:rPr>
          <w:rFonts w:ascii="Arial" w:hAnsi="Arial" w:cs="Arial"/>
        </w:rPr>
      </w:pPr>
    </w:p>
    <w:p w14:paraId="45624538" w14:textId="77777777" w:rsidR="00A830C9" w:rsidRPr="00AC23AD" w:rsidRDefault="00A830C9" w:rsidP="00206656">
      <w:pPr>
        <w:jc w:val="both"/>
        <w:rPr>
          <w:rFonts w:ascii="Arial" w:hAnsi="Arial" w:cs="Arial"/>
        </w:rPr>
      </w:pPr>
    </w:p>
    <w:p w14:paraId="66064870" w14:textId="5B15C87E" w:rsidR="00E7717A" w:rsidRPr="00F34657" w:rsidRDefault="00F34657" w:rsidP="00F34657">
      <w:pPr>
        <w:jc w:val="center"/>
        <w:rPr>
          <w:rFonts w:ascii="Arial" w:hAnsi="Arial" w:cs="Arial"/>
          <w:b/>
          <w:bCs/>
          <w:sz w:val="28"/>
          <w:szCs w:val="28"/>
        </w:rPr>
      </w:pPr>
      <w:r w:rsidRPr="00F34657">
        <w:rPr>
          <w:rFonts w:ascii="Arial" w:hAnsi="Arial" w:cs="Arial"/>
          <w:b/>
          <w:bCs/>
          <w:sz w:val="28"/>
          <w:szCs w:val="28"/>
        </w:rPr>
        <w:t>**********</w:t>
      </w:r>
    </w:p>
    <w:sectPr w:rsidR="00E7717A" w:rsidRPr="00F34657" w:rsidSect="00206656">
      <w:headerReference w:type="even" r:id="rId10"/>
      <w:headerReference w:type="default" r:id="rId11"/>
      <w:footerReference w:type="even" r:id="rId12"/>
      <w:footerReference w:type="default" r:id="rId13"/>
      <w:headerReference w:type="first" r:id="rId14"/>
      <w:footerReference w:type="first" r:id="rId15"/>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C3B54D" w14:textId="77777777" w:rsidR="00B9288D" w:rsidRDefault="00B9288D" w:rsidP="00FC4572">
      <w:r>
        <w:separator/>
      </w:r>
    </w:p>
  </w:endnote>
  <w:endnote w:type="continuationSeparator" w:id="0">
    <w:p w14:paraId="6F7F8029" w14:textId="77777777" w:rsidR="00B9288D" w:rsidRDefault="00B9288D" w:rsidP="00FC4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1D43E" w14:textId="77777777" w:rsidR="00C020E5" w:rsidRDefault="00C020E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6B682" w14:textId="77777777" w:rsidR="00FC4572" w:rsidRDefault="000D535B">
    <w:pPr>
      <w:pStyle w:val="Pieddepage"/>
      <w:jc w:val="center"/>
    </w:pPr>
    <w:r w:rsidRPr="00FC4572">
      <w:rPr>
        <w:sz w:val="20"/>
      </w:rPr>
      <w:fldChar w:fldCharType="begin"/>
    </w:r>
    <w:r w:rsidR="00FC4572" w:rsidRPr="00FC4572">
      <w:rPr>
        <w:sz w:val="20"/>
      </w:rPr>
      <w:instrText xml:space="preserve"> PAGE   \* MERGEFORMAT </w:instrText>
    </w:r>
    <w:r w:rsidRPr="00FC4572">
      <w:rPr>
        <w:sz w:val="20"/>
      </w:rPr>
      <w:fldChar w:fldCharType="separate"/>
    </w:r>
    <w:r w:rsidR="00952B20">
      <w:rPr>
        <w:noProof/>
        <w:sz w:val="20"/>
      </w:rPr>
      <w:t>2</w:t>
    </w:r>
    <w:r w:rsidRPr="00FC4572">
      <w:rPr>
        <w:sz w:val="20"/>
      </w:rPr>
      <w:fldChar w:fldCharType="end"/>
    </w:r>
  </w:p>
  <w:p w14:paraId="75945491" w14:textId="77777777" w:rsidR="00FC4572" w:rsidRDefault="00FC457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4878DF" w14:textId="77777777" w:rsidR="00C020E5" w:rsidRDefault="00C020E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B7EB3E" w14:textId="77777777" w:rsidR="00B9288D" w:rsidRDefault="00B9288D" w:rsidP="00FC4572">
      <w:r>
        <w:separator/>
      </w:r>
    </w:p>
  </w:footnote>
  <w:footnote w:type="continuationSeparator" w:id="0">
    <w:p w14:paraId="3CFC2F13" w14:textId="77777777" w:rsidR="00B9288D" w:rsidRDefault="00B9288D" w:rsidP="00FC4572">
      <w:r>
        <w:continuationSeparator/>
      </w:r>
    </w:p>
  </w:footnote>
  <w:footnote w:id="1">
    <w:p w14:paraId="00250A30" w14:textId="77777777" w:rsidR="004006C2" w:rsidRPr="00234AAD" w:rsidRDefault="004006C2" w:rsidP="004006C2">
      <w:pPr>
        <w:pStyle w:val="Notedebasdepage"/>
        <w:rPr>
          <w:rFonts w:ascii="Arial" w:hAnsi="Arial" w:cs="Arial"/>
          <w:sz w:val="18"/>
          <w:szCs w:val="18"/>
          <w:lang w:val="fr-CH"/>
        </w:rPr>
      </w:pPr>
      <w:r w:rsidRPr="00234AAD">
        <w:rPr>
          <w:rStyle w:val="Appelnotedebasdep"/>
          <w:rFonts w:ascii="Arial" w:hAnsi="Arial" w:cs="Arial"/>
          <w:sz w:val="18"/>
          <w:szCs w:val="18"/>
        </w:rPr>
        <w:footnoteRef/>
      </w:r>
      <w:r w:rsidRPr="00234AAD">
        <w:rPr>
          <w:rFonts w:ascii="Arial" w:hAnsi="Arial" w:cs="Arial"/>
          <w:sz w:val="18"/>
          <w:szCs w:val="18"/>
        </w:rPr>
        <w:t xml:space="preserve"> </w:t>
      </w:r>
      <w:r w:rsidRPr="00234AAD">
        <w:rPr>
          <w:rFonts w:ascii="Arial" w:hAnsi="Arial" w:cs="Arial"/>
          <w:sz w:val="18"/>
          <w:szCs w:val="18"/>
          <w:lang w:val="fr-CH"/>
        </w:rPr>
        <w:t xml:space="preserve">(QU22/022) </w:t>
      </w:r>
      <w:r w:rsidRPr="00234AAD">
        <w:rPr>
          <w:rStyle w:val="form-readonly-control"/>
          <w:rFonts w:ascii="Arial" w:hAnsi="Arial" w:cs="Arial"/>
          <w:sz w:val="18"/>
          <w:szCs w:val="18"/>
        </w:rPr>
        <w:t>Suite à l'annonce de la Municipalité : Plus de véhicules thermiques à Lausanne dès 2030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E1791" w14:textId="77777777" w:rsidR="00C020E5" w:rsidRDefault="00C020E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B6640" w14:textId="77777777" w:rsidR="00952B20" w:rsidRPr="00BB6B73" w:rsidRDefault="00952B20" w:rsidP="00952B20">
    <w:pPr>
      <w:jc w:val="center"/>
      <w:rPr>
        <w:b/>
        <w:sz w:val="20"/>
      </w:rPr>
    </w:pPr>
    <w:r w:rsidRPr="00FC4572">
      <w:rPr>
        <w:b/>
        <w:sz w:val="40"/>
        <w:szCs w:val="40"/>
      </w:rPr>
      <w:t>Conseil communal de Lausanne</w:t>
    </w:r>
  </w:p>
  <w:p w14:paraId="24AE695D" w14:textId="77777777" w:rsidR="00952B20" w:rsidRPr="00BB6B73" w:rsidRDefault="00952B20" w:rsidP="00952B20">
    <w:pPr>
      <w:jc w:val="center"/>
      <w:rPr>
        <w:b/>
        <w:sz w:val="20"/>
      </w:rPr>
    </w:pPr>
    <w:r w:rsidRPr="00BB6B73">
      <w:rPr>
        <w:b/>
        <w:sz w:val="20"/>
      </w:rPr>
      <w:t>_________________</w:t>
    </w:r>
    <w:r>
      <w:rPr>
        <w:b/>
        <w:sz w:val="20"/>
      </w:rPr>
      <w:t>___________________________________________</w:t>
    </w:r>
    <w:r w:rsidRPr="00BB6B73">
      <w:rPr>
        <w:b/>
        <w:sz w:val="20"/>
      </w:rPr>
      <w:t>__________</w:t>
    </w:r>
  </w:p>
  <w:p w14:paraId="520CCC88" w14:textId="77777777" w:rsidR="00952B20" w:rsidRDefault="00952B2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318CD" w14:textId="77777777" w:rsidR="00B90DF0" w:rsidRPr="00BB6B73" w:rsidRDefault="00B90DF0" w:rsidP="00B90DF0">
    <w:pPr>
      <w:jc w:val="center"/>
      <w:rPr>
        <w:b/>
        <w:sz w:val="20"/>
      </w:rPr>
    </w:pPr>
    <w:r w:rsidRPr="00FC4572">
      <w:rPr>
        <w:b/>
        <w:sz w:val="40"/>
        <w:szCs w:val="40"/>
      </w:rPr>
      <w:t>Conseil communal de Lausanne</w:t>
    </w:r>
  </w:p>
  <w:p w14:paraId="00AB2048" w14:textId="77777777" w:rsidR="00BB6B73" w:rsidRPr="00BB6B73" w:rsidRDefault="00BB6B73" w:rsidP="00B90DF0">
    <w:pPr>
      <w:jc w:val="center"/>
      <w:rPr>
        <w:b/>
        <w:sz w:val="20"/>
      </w:rPr>
    </w:pPr>
    <w:r w:rsidRPr="00BB6B73">
      <w:rPr>
        <w:b/>
        <w:sz w:val="20"/>
      </w:rPr>
      <w:t>_________________</w:t>
    </w:r>
    <w:r>
      <w:rPr>
        <w:b/>
        <w:sz w:val="20"/>
      </w:rPr>
      <w:t>___________________________________________</w:t>
    </w:r>
    <w:r w:rsidRPr="00BB6B73">
      <w:rPr>
        <w:b/>
        <w:sz w:val="20"/>
      </w:rPr>
      <w:t>__________</w:t>
    </w:r>
  </w:p>
  <w:p w14:paraId="40021949" w14:textId="77777777" w:rsidR="00B90DF0" w:rsidRDefault="00B90D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343B6B"/>
    <w:multiLevelType w:val="multilevel"/>
    <w:tmpl w:val="5860D3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F302F73"/>
    <w:multiLevelType w:val="hybridMultilevel"/>
    <w:tmpl w:val="557E58B6"/>
    <w:lvl w:ilvl="0" w:tplc="FF20F7CE">
      <w:start w:val="13"/>
      <w:numFmt w:val="bullet"/>
      <w:lvlText w:val="-"/>
      <w:lvlJc w:val="left"/>
      <w:pPr>
        <w:ind w:left="720" w:hanging="360"/>
      </w:pPr>
      <w:rPr>
        <w:rFonts w:ascii="Arial" w:eastAsia="SimSun"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9608420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7967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572"/>
    <w:rsid w:val="00000063"/>
    <w:rsid w:val="00000259"/>
    <w:rsid w:val="000009CD"/>
    <w:rsid w:val="000016E5"/>
    <w:rsid w:val="00001ECB"/>
    <w:rsid w:val="00004117"/>
    <w:rsid w:val="00004E47"/>
    <w:rsid w:val="0000571F"/>
    <w:rsid w:val="00005BF0"/>
    <w:rsid w:val="00005D92"/>
    <w:rsid w:val="0000639D"/>
    <w:rsid w:val="000069B8"/>
    <w:rsid w:val="00006BD1"/>
    <w:rsid w:val="0000771C"/>
    <w:rsid w:val="00007E17"/>
    <w:rsid w:val="0001072C"/>
    <w:rsid w:val="00012386"/>
    <w:rsid w:val="0001245C"/>
    <w:rsid w:val="00013BCF"/>
    <w:rsid w:val="000142AF"/>
    <w:rsid w:val="000144A3"/>
    <w:rsid w:val="00015596"/>
    <w:rsid w:val="00016CCB"/>
    <w:rsid w:val="000203DD"/>
    <w:rsid w:val="0002040B"/>
    <w:rsid w:val="00020538"/>
    <w:rsid w:val="000206E8"/>
    <w:rsid w:val="00021708"/>
    <w:rsid w:val="0002283D"/>
    <w:rsid w:val="00022AEC"/>
    <w:rsid w:val="00023628"/>
    <w:rsid w:val="00023A10"/>
    <w:rsid w:val="00024868"/>
    <w:rsid w:val="0002522B"/>
    <w:rsid w:val="00025CB7"/>
    <w:rsid w:val="00026EC3"/>
    <w:rsid w:val="00032419"/>
    <w:rsid w:val="00035559"/>
    <w:rsid w:val="00036DDA"/>
    <w:rsid w:val="0004167D"/>
    <w:rsid w:val="00041EE7"/>
    <w:rsid w:val="000423FA"/>
    <w:rsid w:val="000440F1"/>
    <w:rsid w:val="000444E6"/>
    <w:rsid w:val="00044FC8"/>
    <w:rsid w:val="00047DDD"/>
    <w:rsid w:val="00051722"/>
    <w:rsid w:val="0005219E"/>
    <w:rsid w:val="0005430A"/>
    <w:rsid w:val="000550BF"/>
    <w:rsid w:val="00060394"/>
    <w:rsid w:val="000609B5"/>
    <w:rsid w:val="00062F55"/>
    <w:rsid w:val="000669DB"/>
    <w:rsid w:val="0007045D"/>
    <w:rsid w:val="00070495"/>
    <w:rsid w:val="00071207"/>
    <w:rsid w:val="00071241"/>
    <w:rsid w:val="00072A60"/>
    <w:rsid w:val="00073C89"/>
    <w:rsid w:val="00074916"/>
    <w:rsid w:val="00075C30"/>
    <w:rsid w:val="0007600C"/>
    <w:rsid w:val="00076E7F"/>
    <w:rsid w:val="0008115E"/>
    <w:rsid w:val="00081EE0"/>
    <w:rsid w:val="00082440"/>
    <w:rsid w:val="000826C2"/>
    <w:rsid w:val="00082D80"/>
    <w:rsid w:val="00083E72"/>
    <w:rsid w:val="00087C9C"/>
    <w:rsid w:val="000908E8"/>
    <w:rsid w:val="000922BA"/>
    <w:rsid w:val="00092EF5"/>
    <w:rsid w:val="00093287"/>
    <w:rsid w:val="000943C4"/>
    <w:rsid w:val="00097497"/>
    <w:rsid w:val="000974BF"/>
    <w:rsid w:val="0009777B"/>
    <w:rsid w:val="00097AAB"/>
    <w:rsid w:val="000A057D"/>
    <w:rsid w:val="000A08A1"/>
    <w:rsid w:val="000A1DF4"/>
    <w:rsid w:val="000A1FB5"/>
    <w:rsid w:val="000A29F4"/>
    <w:rsid w:val="000A2BDA"/>
    <w:rsid w:val="000A36D6"/>
    <w:rsid w:val="000A4509"/>
    <w:rsid w:val="000A6D84"/>
    <w:rsid w:val="000B186F"/>
    <w:rsid w:val="000B1B07"/>
    <w:rsid w:val="000B1B6C"/>
    <w:rsid w:val="000B1EBB"/>
    <w:rsid w:val="000B23E0"/>
    <w:rsid w:val="000B4AF5"/>
    <w:rsid w:val="000B52F8"/>
    <w:rsid w:val="000B5B3B"/>
    <w:rsid w:val="000B66EE"/>
    <w:rsid w:val="000B6D04"/>
    <w:rsid w:val="000B7CDE"/>
    <w:rsid w:val="000C05BE"/>
    <w:rsid w:val="000C1737"/>
    <w:rsid w:val="000C3981"/>
    <w:rsid w:val="000C3B13"/>
    <w:rsid w:val="000C3C0D"/>
    <w:rsid w:val="000C4E3B"/>
    <w:rsid w:val="000C5D0C"/>
    <w:rsid w:val="000C60BF"/>
    <w:rsid w:val="000C6399"/>
    <w:rsid w:val="000C7077"/>
    <w:rsid w:val="000C777A"/>
    <w:rsid w:val="000D1601"/>
    <w:rsid w:val="000D178F"/>
    <w:rsid w:val="000D1A1D"/>
    <w:rsid w:val="000D20CD"/>
    <w:rsid w:val="000D29EC"/>
    <w:rsid w:val="000D3CE8"/>
    <w:rsid w:val="000D4775"/>
    <w:rsid w:val="000D4DE8"/>
    <w:rsid w:val="000D4E22"/>
    <w:rsid w:val="000D535B"/>
    <w:rsid w:val="000D59E5"/>
    <w:rsid w:val="000D5EA7"/>
    <w:rsid w:val="000D6E67"/>
    <w:rsid w:val="000D7A37"/>
    <w:rsid w:val="000E07B4"/>
    <w:rsid w:val="000E0963"/>
    <w:rsid w:val="000E2460"/>
    <w:rsid w:val="000E2D4D"/>
    <w:rsid w:val="000E2D69"/>
    <w:rsid w:val="000E3D82"/>
    <w:rsid w:val="000E48B2"/>
    <w:rsid w:val="000E4926"/>
    <w:rsid w:val="000E507B"/>
    <w:rsid w:val="000E5182"/>
    <w:rsid w:val="000E58B9"/>
    <w:rsid w:val="000E58DD"/>
    <w:rsid w:val="000E64B7"/>
    <w:rsid w:val="000E6F49"/>
    <w:rsid w:val="000E7B00"/>
    <w:rsid w:val="000F0C63"/>
    <w:rsid w:val="000F0D7B"/>
    <w:rsid w:val="000F21E3"/>
    <w:rsid w:val="000F2A58"/>
    <w:rsid w:val="000F3BB6"/>
    <w:rsid w:val="000F3D7D"/>
    <w:rsid w:val="000F5BF3"/>
    <w:rsid w:val="000F790B"/>
    <w:rsid w:val="00100891"/>
    <w:rsid w:val="00100F64"/>
    <w:rsid w:val="00101996"/>
    <w:rsid w:val="00103D90"/>
    <w:rsid w:val="00103EE7"/>
    <w:rsid w:val="0010502B"/>
    <w:rsid w:val="00105458"/>
    <w:rsid w:val="00106E59"/>
    <w:rsid w:val="001070AB"/>
    <w:rsid w:val="00111693"/>
    <w:rsid w:val="001122D8"/>
    <w:rsid w:val="00113547"/>
    <w:rsid w:val="00113CDB"/>
    <w:rsid w:val="00113CF4"/>
    <w:rsid w:val="0011632C"/>
    <w:rsid w:val="00117822"/>
    <w:rsid w:val="00121079"/>
    <w:rsid w:val="00124C7A"/>
    <w:rsid w:val="00125AA6"/>
    <w:rsid w:val="001265AB"/>
    <w:rsid w:val="00127AEA"/>
    <w:rsid w:val="00130FB9"/>
    <w:rsid w:val="00131592"/>
    <w:rsid w:val="00131F75"/>
    <w:rsid w:val="00133273"/>
    <w:rsid w:val="001348E0"/>
    <w:rsid w:val="0013653D"/>
    <w:rsid w:val="001378A3"/>
    <w:rsid w:val="001400DE"/>
    <w:rsid w:val="00141B6C"/>
    <w:rsid w:val="00143817"/>
    <w:rsid w:val="00143DB8"/>
    <w:rsid w:val="00144784"/>
    <w:rsid w:val="00145307"/>
    <w:rsid w:val="00145618"/>
    <w:rsid w:val="001474EF"/>
    <w:rsid w:val="001477A6"/>
    <w:rsid w:val="00153CB5"/>
    <w:rsid w:val="00155239"/>
    <w:rsid w:val="0015532D"/>
    <w:rsid w:val="00156AA5"/>
    <w:rsid w:val="00156B1D"/>
    <w:rsid w:val="001573C2"/>
    <w:rsid w:val="001605D2"/>
    <w:rsid w:val="00162C68"/>
    <w:rsid w:val="00162CC8"/>
    <w:rsid w:val="00163549"/>
    <w:rsid w:val="00164720"/>
    <w:rsid w:val="0016477B"/>
    <w:rsid w:val="00165F3D"/>
    <w:rsid w:val="00170F22"/>
    <w:rsid w:val="001717CE"/>
    <w:rsid w:val="0017294E"/>
    <w:rsid w:val="00173D3D"/>
    <w:rsid w:val="0017482D"/>
    <w:rsid w:val="0017490F"/>
    <w:rsid w:val="00174F99"/>
    <w:rsid w:val="001752FF"/>
    <w:rsid w:val="001758D6"/>
    <w:rsid w:val="00176E1D"/>
    <w:rsid w:val="00187ABC"/>
    <w:rsid w:val="00187EBC"/>
    <w:rsid w:val="001903AD"/>
    <w:rsid w:val="0019156E"/>
    <w:rsid w:val="00192FCD"/>
    <w:rsid w:val="00193D75"/>
    <w:rsid w:val="0019597A"/>
    <w:rsid w:val="001966B1"/>
    <w:rsid w:val="001969F0"/>
    <w:rsid w:val="00197DD1"/>
    <w:rsid w:val="001A0AAA"/>
    <w:rsid w:val="001A118B"/>
    <w:rsid w:val="001A3E89"/>
    <w:rsid w:val="001A4F0C"/>
    <w:rsid w:val="001A6CFC"/>
    <w:rsid w:val="001A77A1"/>
    <w:rsid w:val="001A7C11"/>
    <w:rsid w:val="001B3D9E"/>
    <w:rsid w:val="001B6209"/>
    <w:rsid w:val="001B688A"/>
    <w:rsid w:val="001B7E7A"/>
    <w:rsid w:val="001C05EB"/>
    <w:rsid w:val="001C0C92"/>
    <w:rsid w:val="001C0FD1"/>
    <w:rsid w:val="001C19AC"/>
    <w:rsid w:val="001C1C09"/>
    <w:rsid w:val="001C3A8B"/>
    <w:rsid w:val="001C4AA2"/>
    <w:rsid w:val="001C5B70"/>
    <w:rsid w:val="001C5D62"/>
    <w:rsid w:val="001C6971"/>
    <w:rsid w:val="001C6A8D"/>
    <w:rsid w:val="001C7A3D"/>
    <w:rsid w:val="001D116A"/>
    <w:rsid w:val="001D2661"/>
    <w:rsid w:val="001D2CD6"/>
    <w:rsid w:val="001D32CC"/>
    <w:rsid w:val="001D340C"/>
    <w:rsid w:val="001D45A0"/>
    <w:rsid w:val="001D6CA6"/>
    <w:rsid w:val="001D6D47"/>
    <w:rsid w:val="001D6F10"/>
    <w:rsid w:val="001E2E9F"/>
    <w:rsid w:val="001E305A"/>
    <w:rsid w:val="001E4342"/>
    <w:rsid w:val="001E44CF"/>
    <w:rsid w:val="001E4A15"/>
    <w:rsid w:val="001E4AA3"/>
    <w:rsid w:val="001E71BD"/>
    <w:rsid w:val="001F0520"/>
    <w:rsid w:val="001F1DBE"/>
    <w:rsid w:val="001F2414"/>
    <w:rsid w:val="001F5487"/>
    <w:rsid w:val="001F5FF9"/>
    <w:rsid w:val="001F64D9"/>
    <w:rsid w:val="001F7C34"/>
    <w:rsid w:val="001F7C68"/>
    <w:rsid w:val="00200AED"/>
    <w:rsid w:val="00200E32"/>
    <w:rsid w:val="002023DD"/>
    <w:rsid w:val="00202A76"/>
    <w:rsid w:val="00202BD2"/>
    <w:rsid w:val="00205269"/>
    <w:rsid w:val="00205853"/>
    <w:rsid w:val="00205CA2"/>
    <w:rsid w:val="00206656"/>
    <w:rsid w:val="002105B7"/>
    <w:rsid w:val="0021151F"/>
    <w:rsid w:val="002153DC"/>
    <w:rsid w:val="00215AD6"/>
    <w:rsid w:val="0022051F"/>
    <w:rsid w:val="0022153C"/>
    <w:rsid w:val="00221DFA"/>
    <w:rsid w:val="0022297F"/>
    <w:rsid w:val="0022316F"/>
    <w:rsid w:val="00223A69"/>
    <w:rsid w:val="0022432D"/>
    <w:rsid w:val="00225639"/>
    <w:rsid w:val="00226111"/>
    <w:rsid w:val="0022611E"/>
    <w:rsid w:val="00226A8F"/>
    <w:rsid w:val="00226AAC"/>
    <w:rsid w:val="00227BD9"/>
    <w:rsid w:val="00227C9B"/>
    <w:rsid w:val="002305E9"/>
    <w:rsid w:val="00234107"/>
    <w:rsid w:val="00235633"/>
    <w:rsid w:val="00235ED2"/>
    <w:rsid w:val="0023706B"/>
    <w:rsid w:val="00237F1F"/>
    <w:rsid w:val="00240AD1"/>
    <w:rsid w:val="0024138D"/>
    <w:rsid w:val="0024189F"/>
    <w:rsid w:val="00241D49"/>
    <w:rsid w:val="00242ABA"/>
    <w:rsid w:val="002432B4"/>
    <w:rsid w:val="00245FB3"/>
    <w:rsid w:val="00246271"/>
    <w:rsid w:val="002463DF"/>
    <w:rsid w:val="00247049"/>
    <w:rsid w:val="00251C12"/>
    <w:rsid w:val="00254064"/>
    <w:rsid w:val="0025442D"/>
    <w:rsid w:val="0025500F"/>
    <w:rsid w:val="00255343"/>
    <w:rsid w:val="00255F79"/>
    <w:rsid w:val="00256444"/>
    <w:rsid w:val="002576F6"/>
    <w:rsid w:val="0026187E"/>
    <w:rsid w:val="00265DE5"/>
    <w:rsid w:val="00265F7F"/>
    <w:rsid w:val="00267782"/>
    <w:rsid w:val="0027128C"/>
    <w:rsid w:val="00271ACD"/>
    <w:rsid w:val="00271D21"/>
    <w:rsid w:val="00272221"/>
    <w:rsid w:val="0027449A"/>
    <w:rsid w:val="0027488D"/>
    <w:rsid w:val="00275B18"/>
    <w:rsid w:val="00277A63"/>
    <w:rsid w:val="002800A4"/>
    <w:rsid w:val="00280A31"/>
    <w:rsid w:val="00281CFF"/>
    <w:rsid w:val="00283436"/>
    <w:rsid w:val="0028379F"/>
    <w:rsid w:val="00284AAB"/>
    <w:rsid w:val="00284C3A"/>
    <w:rsid w:val="00285155"/>
    <w:rsid w:val="00287BEF"/>
    <w:rsid w:val="002920EB"/>
    <w:rsid w:val="00292B4B"/>
    <w:rsid w:val="002949AF"/>
    <w:rsid w:val="00294AF7"/>
    <w:rsid w:val="00295A72"/>
    <w:rsid w:val="002966E0"/>
    <w:rsid w:val="002978B4"/>
    <w:rsid w:val="002A01AC"/>
    <w:rsid w:val="002A02EA"/>
    <w:rsid w:val="002A1D32"/>
    <w:rsid w:val="002A3E38"/>
    <w:rsid w:val="002A6AC8"/>
    <w:rsid w:val="002A720D"/>
    <w:rsid w:val="002A7890"/>
    <w:rsid w:val="002A7BFC"/>
    <w:rsid w:val="002B0298"/>
    <w:rsid w:val="002B15D2"/>
    <w:rsid w:val="002B3BE0"/>
    <w:rsid w:val="002B5ECB"/>
    <w:rsid w:val="002B61D6"/>
    <w:rsid w:val="002B628D"/>
    <w:rsid w:val="002B6493"/>
    <w:rsid w:val="002C2D0F"/>
    <w:rsid w:val="002C4055"/>
    <w:rsid w:val="002C4BF3"/>
    <w:rsid w:val="002D400F"/>
    <w:rsid w:val="002D6B77"/>
    <w:rsid w:val="002E01BC"/>
    <w:rsid w:val="002E05F9"/>
    <w:rsid w:val="002E1D0A"/>
    <w:rsid w:val="002E27EF"/>
    <w:rsid w:val="002E2D34"/>
    <w:rsid w:val="002E3858"/>
    <w:rsid w:val="002E4F43"/>
    <w:rsid w:val="002E6B7F"/>
    <w:rsid w:val="002E70CC"/>
    <w:rsid w:val="002E72C1"/>
    <w:rsid w:val="002E7760"/>
    <w:rsid w:val="002E7BA6"/>
    <w:rsid w:val="002E7BF3"/>
    <w:rsid w:val="002E7D3B"/>
    <w:rsid w:val="002F28FA"/>
    <w:rsid w:val="002F315B"/>
    <w:rsid w:val="002F3A52"/>
    <w:rsid w:val="002F42D8"/>
    <w:rsid w:val="002F6EBC"/>
    <w:rsid w:val="002F7B0E"/>
    <w:rsid w:val="00300554"/>
    <w:rsid w:val="00300791"/>
    <w:rsid w:val="00300941"/>
    <w:rsid w:val="0030123A"/>
    <w:rsid w:val="00301AF0"/>
    <w:rsid w:val="00302091"/>
    <w:rsid w:val="003024B8"/>
    <w:rsid w:val="003027FD"/>
    <w:rsid w:val="00302D68"/>
    <w:rsid w:val="00303279"/>
    <w:rsid w:val="00303C5B"/>
    <w:rsid w:val="00303E2A"/>
    <w:rsid w:val="00303FE4"/>
    <w:rsid w:val="00304233"/>
    <w:rsid w:val="00304458"/>
    <w:rsid w:val="00306808"/>
    <w:rsid w:val="00312228"/>
    <w:rsid w:val="00313E77"/>
    <w:rsid w:val="003142CB"/>
    <w:rsid w:val="003145F8"/>
    <w:rsid w:val="00315456"/>
    <w:rsid w:val="0031664F"/>
    <w:rsid w:val="00316CC8"/>
    <w:rsid w:val="00317EE7"/>
    <w:rsid w:val="00320050"/>
    <w:rsid w:val="00322737"/>
    <w:rsid w:val="00323806"/>
    <w:rsid w:val="00324E72"/>
    <w:rsid w:val="003252E2"/>
    <w:rsid w:val="003256FB"/>
    <w:rsid w:val="0032622E"/>
    <w:rsid w:val="003271E3"/>
    <w:rsid w:val="00327F40"/>
    <w:rsid w:val="0033177B"/>
    <w:rsid w:val="00331C30"/>
    <w:rsid w:val="00332543"/>
    <w:rsid w:val="003325EA"/>
    <w:rsid w:val="00333EA9"/>
    <w:rsid w:val="00334A3D"/>
    <w:rsid w:val="00335287"/>
    <w:rsid w:val="00336EAE"/>
    <w:rsid w:val="00336EDC"/>
    <w:rsid w:val="00344901"/>
    <w:rsid w:val="00344C1A"/>
    <w:rsid w:val="00347B62"/>
    <w:rsid w:val="00350E5F"/>
    <w:rsid w:val="00353498"/>
    <w:rsid w:val="00353EB7"/>
    <w:rsid w:val="00355E58"/>
    <w:rsid w:val="00357243"/>
    <w:rsid w:val="00357B3F"/>
    <w:rsid w:val="00361A8C"/>
    <w:rsid w:val="00361C30"/>
    <w:rsid w:val="003659D9"/>
    <w:rsid w:val="00365A3F"/>
    <w:rsid w:val="0036630F"/>
    <w:rsid w:val="00371778"/>
    <w:rsid w:val="003722E9"/>
    <w:rsid w:val="0037431F"/>
    <w:rsid w:val="00380D74"/>
    <w:rsid w:val="0038110B"/>
    <w:rsid w:val="00382678"/>
    <w:rsid w:val="00382A17"/>
    <w:rsid w:val="003833AA"/>
    <w:rsid w:val="00383562"/>
    <w:rsid w:val="0038420B"/>
    <w:rsid w:val="00384C8E"/>
    <w:rsid w:val="003855A0"/>
    <w:rsid w:val="003859AE"/>
    <w:rsid w:val="00385DEF"/>
    <w:rsid w:val="00385FB1"/>
    <w:rsid w:val="00386A14"/>
    <w:rsid w:val="00387694"/>
    <w:rsid w:val="00387E37"/>
    <w:rsid w:val="00391CA0"/>
    <w:rsid w:val="00391EA0"/>
    <w:rsid w:val="00392E6E"/>
    <w:rsid w:val="003944DF"/>
    <w:rsid w:val="00394CEC"/>
    <w:rsid w:val="00397629"/>
    <w:rsid w:val="003A1FCC"/>
    <w:rsid w:val="003A5961"/>
    <w:rsid w:val="003A6C31"/>
    <w:rsid w:val="003A7B8F"/>
    <w:rsid w:val="003B0858"/>
    <w:rsid w:val="003B0901"/>
    <w:rsid w:val="003B0B62"/>
    <w:rsid w:val="003B0DC6"/>
    <w:rsid w:val="003B2848"/>
    <w:rsid w:val="003B2C5F"/>
    <w:rsid w:val="003B572F"/>
    <w:rsid w:val="003B6840"/>
    <w:rsid w:val="003C084F"/>
    <w:rsid w:val="003C2C64"/>
    <w:rsid w:val="003C306F"/>
    <w:rsid w:val="003C3312"/>
    <w:rsid w:val="003C3538"/>
    <w:rsid w:val="003C4321"/>
    <w:rsid w:val="003C4970"/>
    <w:rsid w:val="003C4D39"/>
    <w:rsid w:val="003C5288"/>
    <w:rsid w:val="003C645C"/>
    <w:rsid w:val="003C6BA4"/>
    <w:rsid w:val="003C7FAD"/>
    <w:rsid w:val="003D0537"/>
    <w:rsid w:val="003D2605"/>
    <w:rsid w:val="003D464E"/>
    <w:rsid w:val="003D465E"/>
    <w:rsid w:val="003D47D1"/>
    <w:rsid w:val="003D5D94"/>
    <w:rsid w:val="003D5F10"/>
    <w:rsid w:val="003D60BC"/>
    <w:rsid w:val="003D77AD"/>
    <w:rsid w:val="003E18B8"/>
    <w:rsid w:val="003E25F8"/>
    <w:rsid w:val="003E6FEF"/>
    <w:rsid w:val="003F197A"/>
    <w:rsid w:val="003F2B24"/>
    <w:rsid w:val="003F4A26"/>
    <w:rsid w:val="003F53EC"/>
    <w:rsid w:val="003F5605"/>
    <w:rsid w:val="003F6189"/>
    <w:rsid w:val="003F770F"/>
    <w:rsid w:val="003F7CEB"/>
    <w:rsid w:val="004006C2"/>
    <w:rsid w:val="00400D51"/>
    <w:rsid w:val="00402129"/>
    <w:rsid w:val="00402424"/>
    <w:rsid w:val="00402D77"/>
    <w:rsid w:val="00403456"/>
    <w:rsid w:val="004040A9"/>
    <w:rsid w:val="00405B9A"/>
    <w:rsid w:val="00406937"/>
    <w:rsid w:val="00406A02"/>
    <w:rsid w:val="00407970"/>
    <w:rsid w:val="00407F52"/>
    <w:rsid w:val="0041008A"/>
    <w:rsid w:val="00415256"/>
    <w:rsid w:val="00415302"/>
    <w:rsid w:val="00420794"/>
    <w:rsid w:val="0042089A"/>
    <w:rsid w:val="004239B7"/>
    <w:rsid w:val="00425771"/>
    <w:rsid w:val="00425DD6"/>
    <w:rsid w:val="00427BFB"/>
    <w:rsid w:val="00430375"/>
    <w:rsid w:val="00431993"/>
    <w:rsid w:val="00432DCD"/>
    <w:rsid w:val="00435131"/>
    <w:rsid w:val="00435F5E"/>
    <w:rsid w:val="00435FE6"/>
    <w:rsid w:val="00437596"/>
    <w:rsid w:val="0044021C"/>
    <w:rsid w:val="0044087D"/>
    <w:rsid w:val="00442827"/>
    <w:rsid w:val="004428C7"/>
    <w:rsid w:val="00443547"/>
    <w:rsid w:val="00447E5A"/>
    <w:rsid w:val="0045035F"/>
    <w:rsid w:val="00450749"/>
    <w:rsid w:val="00450DC0"/>
    <w:rsid w:val="00451597"/>
    <w:rsid w:val="004517EA"/>
    <w:rsid w:val="004518BE"/>
    <w:rsid w:val="00452DF4"/>
    <w:rsid w:val="00453CD5"/>
    <w:rsid w:val="00453DD4"/>
    <w:rsid w:val="00455DEE"/>
    <w:rsid w:val="00456797"/>
    <w:rsid w:val="00456B2C"/>
    <w:rsid w:val="00457693"/>
    <w:rsid w:val="00457A44"/>
    <w:rsid w:val="00457CC6"/>
    <w:rsid w:val="00457EE4"/>
    <w:rsid w:val="0046219F"/>
    <w:rsid w:val="0046555B"/>
    <w:rsid w:val="00466911"/>
    <w:rsid w:val="00466CF5"/>
    <w:rsid w:val="0047082F"/>
    <w:rsid w:val="0047187B"/>
    <w:rsid w:val="00472878"/>
    <w:rsid w:val="004730E4"/>
    <w:rsid w:val="0047452C"/>
    <w:rsid w:val="0047458D"/>
    <w:rsid w:val="00475002"/>
    <w:rsid w:val="00475559"/>
    <w:rsid w:val="00475AC9"/>
    <w:rsid w:val="00475BE8"/>
    <w:rsid w:val="00475F56"/>
    <w:rsid w:val="00477139"/>
    <w:rsid w:val="00477255"/>
    <w:rsid w:val="0048086E"/>
    <w:rsid w:val="00480CC6"/>
    <w:rsid w:val="00481849"/>
    <w:rsid w:val="00481F17"/>
    <w:rsid w:val="00483958"/>
    <w:rsid w:val="00487982"/>
    <w:rsid w:val="00487CED"/>
    <w:rsid w:val="00490020"/>
    <w:rsid w:val="00491838"/>
    <w:rsid w:val="00493246"/>
    <w:rsid w:val="00493706"/>
    <w:rsid w:val="00493CB0"/>
    <w:rsid w:val="00497817"/>
    <w:rsid w:val="004A12DE"/>
    <w:rsid w:val="004A48B5"/>
    <w:rsid w:val="004A564D"/>
    <w:rsid w:val="004A7F2C"/>
    <w:rsid w:val="004B027F"/>
    <w:rsid w:val="004B079F"/>
    <w:rsid w:val="004B16B2"/>
    <w:rsid w:val="004B1973"/>
    <w:rsid w:val="004B1AC8"/>
    <w:rsid w:val="004B2238"/>
    <w:rsid w:val="004B2EF4"/>
    <w:rsid w:val="004B4715"/>
    <w:rsid w:val="004B51EB"/>
    <w:rsid w:val="004B6365"/>
    <w:rsid w:val="004C26C7"/>
    <w:rsid w:val="004C29AD"/>
    <w:rsid w:val="004C4F11"/>
    <w:rsid w:val="004C6053"/>
    <w:rsid w:val="004D01C6"/>
    <w:rsid w:val="004D03F9"/>
    <w:rsid w:val="004D06A5"/>
    <w:rsid w:val="004D16DD"/>
    <w:rsid w:val="004D253E"/>
    <w:rsid w:val="004D2BCA"/>
    <w:rsid w:val="004D44EB"/>
    <w:rsid w:val="004D6488"/>
    <w:rsid w:val="004D780F"/>
    <w:rsid w:val="004E0CE4"/>
    <w:rsid w:val="004E2D03"/>
    <w:rsid w:val="004E2F9C"/>
    <w:rsid w:val="004E684F"/>
    <w:rsid w:val="004E7799"/>
    <w:rsid w:val="004E7F8D"/>
    <w:rsid w:val="004F0888"/>
    <w:rsid w:val="004F3AD5"/>
    <w:rsid w:val="004F48BF"/>
    <w:rsid w:val="004F4A36"/>
    <w:rsid w:val="004F64E9"/>
    <w:rsid w:val="00500967"/>
    <w:rsid w:val="00500F46"/>
    <w:rsid w:val="005013EF"/>
    <w:rsid w:val="00501A2E"/>
    <w:rsid w:val="00502A58"/>
    <w:rsid w:val="00502DC0"/>
    <w:rsid w:val="0050411D"/>
    <w:rsid w:val="005047D4"/>
    <w:rsid w:val="00505874"/>
    <w:rsid w:val="00506A10"/>
    <w:rsid w:val="0051112F"/>
    <w:rsid w:val="005132E5"/>
    <w:rsid w:val="0051356C"/>
    <w:rsid w:val="00513FFF"/>
    <w:rsid w:val="00514121"/>
    <w:rsid w:val="00515AB0"/>
    <w:rsid w:val="0051626C"/>
    <w:rsid w:val="005170A7"/>
    <w:rsid w:val="00517613"/>
    <w:rsid w:val="005202B1"/>
    <w:rsid w:val="005215F6"/>
    <w:rsid w:val="00521ECB"/>
    <w:rsid w:val="00522D51"/>
    <w:rsid w:val="005260C0"/>
    <w:rsid w:val="0052640E"/>
    <w:rsid w:val="00527CC7"/>
    <w:rsid w:val="00527E9C"/>
    <w:rsid w:val="00531128"/>
    <w:rsid w:val="00532288"/>
    <w:rsid w:val="0053421B"/>
    <w:rsid w:val="005346EF"/>
    <w:rsid w:val="005363B7"/>
    <w:rsid w:val="00536DBE"/>
    <w:rsid w:val="00537DC4"/>
    <w:rsid w:val="005415DA"/>
    <w:rsid w:val="00543C43"/>
    <w:rsid w:val="0054564C"/>
    <w:rsid w:val="00546783"/>
    <w:rsid w:val="00550890"/>
    <w:rsid w:val="00551FAD"/>
    <w:rsid w:val="00555B63"/>
    <w:rsid w:val="00560C80"/>
    <w:rsid w:val="0056105E"/>
    <w:rsid w:val="00561673"/>
    <w:rsid w:val="0056181C"/>
    <w:rsid w:val="005621C1"/>
    <w:rsid w:val="00566524"/>
    <w:rsid w:val="005667E0"/>
    <w:rsid w:val="00566DF7"/>
    <w:rsid w:val="005703B2"/>
    <w:rsid w:val="005735EA"/>
    <w:rsid w:val="00576713"/>
    <w:rsid w:val="00577BDC"/>
    <w:rsid w:val="00580F17"/>
    <w:rsid w:val="00581877"/>
    <w:rsid w:val="0058266D"/>
    <w:rsid w:val="00582CCD"/>
    <w:rsid w:val="00583757"/>
    <w:rsid w:val="00585432"/>
    <w:rsid w:val="0058547C"/>
    <w:rsid w:val="00592A94"/>
    <w:rsid w:val="00592B7A"/>
    <w:rsid w:val="00592DDC"/>
    <w:rsid w:val="00594450"/>
    <w:rsid w:val="005A12BA"/>
    <w:rsid w:val="005A28F8"/>
    <w:rsid w:val="005A2E17"/>
    <w:rsid w:val="005A49BD"/>
    <w:rsid w:val="005A6ED3"/>
    <w:rsid w:val="005B28F5"/>
    <w:rsid w:val="005B3376"/>
    <w:rsid w:val="005B381A"/>
    <w:rsid w:val="005B39D3"/>
    <w:rsid w:val="005B75F5"/>
    <w:rsid w:val="005C2E23"/>
    <w:rsid w:val="005C3146"/>
    <w:rsid w:val="005C434D"/>
    <w:rsid w:val="005C4D95"/>
    <w:rsid w:val="005C6577"/>
    <w:rsid w:val="005C7E70"/>
    <w:rsid w:val="005D0027"/>
    <w:rsid w:val="005D064D"/>
    <w:rsid w:val="005D3DFD"/>
    <w:rsid w:val="005D583A"/>
    <w:rsid w:val="005D6096"/>
    <w:rsid w:val="005D72C2"/>
    <w:rsid w:val="005D7A9C"/>
    <w:rsid w:val="005E4DB2"/>
    <w:rsid w:val="005E51C1"/>
    <w:rsid w:val="005E663E"/>
    <w:rsid w:val="005E7506"/>
    <w:rsid w:val="005F14A3"/>
    <w:rsid w:val="005F2C1B"/>
    <w:rsid w:val="005F30AF"/>
    <w:rsid w:val="005F3824"/>
    <w:rsid w:val="005F39AD"/>
    <w:rsid w:val="005F4D3C"/>
    <w:rsid w:val="005F5203"/>
    <w:rsid w:val="005F5EC0"/>
    <w:rsid w:val="00600031"/>
    <w:rsid w:val="006015F0"/>
    <w:rsid w:val="006030CA"/>
    <w:rsid w:val="006043F3"/>
    <w:rsid w:val="00605407"/>
    <w:rsid w:val="0060644A"/>
    <w:rsid w:val="00606AF5"/>
    <w:rsid w:val="00606BE3"/>
    <w:rsid w:val="00612E1A"/>
    <w:rsid w:val="006135B5"/>
    <w:rsid w:val="00613836"/>
    <w:rsid w:val="00613E9D"/>
    <w:rsid w:val="00613F75"/>
    <w:rsid w:val="00614900"/>
    <w:rsid w:val="00615856"/>
    <w:rsid w:val="006168CD"/>
    <w:rsid w:val="00622C45"/>
    <w:rsid w:val="00626AEA"/>
    <w:rsid w:val="00627125"/>
    <w:rsid w:val="006279D6"/>
    <w:rsid w:val="00631A5E"/>
    <w:rsid w:val="006327DA"/>
    <w:rsid w:val="00634256"/>
    <w:rsid w:val="006363B3"/>
    <w:rsid w:val="006369E5"/>
    <w:rsid w:val="006376C2"/>
    <w:rsid w:val="0064027D"/>
    <w:rsid w:val="0064041A"/>
    <w:rsid w:val="00643B5F"/>
    <w:rsid w:val="00645B5E"/>
    <w:rsid w:val="006469B8"/>
    <w:rsid w:val="00651E8C"/>
    <w:rsid w:val="0065238A"/>
    <w:rsid w:val="00655D2C"/>
    <w:rsid w:val="00656D60"/>
    <w:rsid w:val="00660CD7"/>
    <w:rsid w:val="00662631"/>
    <w:rsid w:val="00662FA2"/>
    <w:rsid w:val="006654D2"/>
    <w:rsid w:val="0066590B"/>
    <w:rsid w:val="006659CF"/>
    <w:rsid w:val="00665DB5"/>
    <w:rsid w:val="0067550E"/>
    <w:rsid w:val="006757B6"/>
    <w:rsid w:val="00676111"/>
    <w:rsid w:val="00677845"/>
    <w:rsid w:val="0067786F"/>
    <w:rsid w:val="00680FAD"/>
    <w:rsid w:val="00681034"/>
    <w:rsid w:val="00682936"/>
    <w:rsid w:val="00685C00"/>
    <w:rsid w:val="006872C5"/>
    <w:rsid w:val="0068754C"/>
    <w:rsid w:val="00690DCD"/>
    <w:rsid w:val="006920EC"/>
    <w:rsid w:val="00692821"/>
    <w:rsid w:val="006932A3"/>
    <w:rsid w:val="00696BF0"/>
    <w:rsid w:val="00697617"/>
    <w:rsid w:val="006A04D2"/>
    <w:rsid w:val="006A146C"/>
    <w:rsid w:val="006A35AA"/>
    <w:rsid w:val="006A3C10"/>
    <w:rsid w:val="006A4662"/>
    <w:rsid w:val="006A4809"/>
    <w:rsid w:val="006A4B07"/>
    <w:rsid w:val="006A4C06"/>
    <w:rsid w:val="006A54E1"/>
    <w:rsid w:val="006A5F24"/>
    <w:rsid w:val="006A7E8A"/>
    <w:rsid w:val="006B0BD3"/>
    <w:rsid w:val="006B31F3"/>
    <w:rsid w:val="006B3520"/>
    <w:rsid w:val="006B3B44"/>
    <w:rsid w:val="006B3CDA"/>
    <w:rsid w:val="006B4707"/>
    <w:rsid w:val="006B61BA"/>
    <w:rsid w:val="006C1620"/>
    <w:rsid w:val="006C4C15"/>
    <w:rsid w:val="006C63F2"/>
    <w:rsid w:val="006C7F56"/>
    <w:rsid w:val="006D202B"/>
    <w:rsid w:val="006D30C5"/>
    <w:rsid w:val="006D3279"/>
    <w:rsid w:val="006D5CE4"/>
    <w:rsid w:val="006D61FA"/>
    <w:rsid w:val="006D6D47"/>
    <w:rsid w:val="006D7416"/>
    <w:rsid w:val="006D7ACF"/>
    <w:rsid w:val="006E0FA1"/>
    <w:rsid w:val="006E1ADA"/>
    <w:rsid w:val="006E2354"/>
    <w:rsid w:val="006E2C74"/>
    <w:rsid w:val="006E39E0"/>
    <w:rsid w:val="006E3DC1"/>
    <w:rsid w:val="006E66DC"/>
    <w:rsid w:val="006E6B21"/>
    <w:rsid w:val="006F150E"/>
    <w:rsid w:val="006F1C45"/>
    <w:rsid w:val="006F3359"/>
    <w:rsid w:val="006F4C16"/>
    <w:rsid w:val="006F550E"/>
    <w:rsid w:val="006F5A5E"/>
    <w:rsid w:val="006F68AF"/>
    <w:rsid w:val="006F765B"/>
    <w:rsid w:val="006F7B11"/>
    <w:rsid w:val="00701112"/>
    <w:rsid w:val="00704AFC"/>
    <w:rsid w:val="00705E59"/>
    <w:rsid w:val="00706C97"/>
    <w:rsid w:val="00707D91"/>
    <w:rsid w:val="00710D88"/>
    <w:rsid w:val="0071376A"/>
    <w:rsid w:val="00715FCE"/>
    <w:rsid w:val="007213E2"/>
    <w:rsid w:val="00721406"/>
    <w:rsid w:val="00723312"/>
    <w:rsid w:val="00723A04"/>
    <w:rsid w:val="007276E1"/>
    <w:rsid w:val="00730B6C"/>
    <w:rsid w:val="00730F67"/>
    <w:rsid w:val="007313EB"/>
    <w:rsid w:val="00731BE0"/>
    <w:rsid w:val="00731DEB"/>
    <w:rsid w:val="00734617"/>
    <w:rsid w:val="00735ED5"/>
    <w:rsid w:val="007364DE"/>
    <w:rsid w:val="00736600"/>
    <w:rsid w:val="00736CEE"/>
    <w:rsid w:val="00740C1C"/>
    <w:rsid w:val="00741637"/>
    <w:rsid w:val="00743574"/>
    <w:rsid w:val="00744FE8"/>
    <w:rsid w:val="00745123"/>
    <w:rsid w:val="00745325"/>
    <w:rsid w:val="00745A25"/>
    <w:rsid w:val="00746D08"/>
    <w:rsid w:val="00747A89"/>
    <w:rsid w:val="00747D08"/>
    <w:rsid w:val="0075080B"/>
    <w:rsid w:val="007512A9"/>
    <w:rsid w:val="007512F9"/>
    <w:rsid w:val="00751D63"/>
    <w:rsid w:val="00752DA2"/>
    <w:rsid w:val="00756137"/>
    <w:rsid w:val="00761D43"/>
    <w:rsid w:val="00761EEC"/>
    <w:rsid w:val="00763AD3"/>
    <w:rsid w:val="007646C1"/>
    <w:rsid w:val="00766003"/>
    <w:rsid w:val="007674D3"/>
    <w:rsid w:val="0077090A"/>
    <w:rsid w:val="00771840"/>
    <w:rsid w:val="00771AB8"/>
    <w:rsid w:val="00780907"/>
    <w:rsid w:val="00780C41"/>
    <w:rsid w:val="00784A74"/>
    <w:rsid w:val="00785DE9"/>
    <w:rsid w:val="0078613B"/>
    <w:rsid w:val="00787472"/>
    <w:rsid w:val="00790168"/>
    <w:rsid w:val="00790F7B"/>
    <w:rsid w:val="007922E0"/>
    <w:rsid w:val="007927AE"/>
    <w:rsid w:val="00792D05"/>
    <w:rsid w:val="0079380C"/>
    <w:rsid w:val="00793988"/>
    <w:rsid w:val="007947A9"/>
    <w:rsid w:val="007952A1"/>
    <w:rsid w:val="00795654"/>
    <w:rsid w:val="0079676F"/>
    <w:rsid w:val="00796886"/>
    <w:rsid w:val="007970FA"/>
    <w:rsid w:val="007A00D4"/>
    <w:rsid w:val="007A0326"/>
    <w:rsid w:val="007A09A3"/>
    <w:rsid w:val="007A13B7"/>
    <w:rsid w:val="007A3FE1"/>
    <w:rsid w:val="007A43F9"/>
    <w:rsid w:val="007A6DDE"/>
    <w:rsid w:val="007B0D5F"/>
    <w:rsid w:val="007B1AD0"/>
    <w:rsid w:val="007B210D"/>
    <w:rsid w:val="007B5D9F"/>
    <w:rsid w:val="007B679B"/>
    <w:rsid w:val="007B6CDE"/>
    <w:rsid w:val="007B7B37"/>
    <w:rsid w:val="007C0B54"/>
    <w:rsid w:val="007C18E6"/>
    <w:rsid w:val="007C1EA6"/>
    <w:rsid w:val="007C3043"/>
    <w:rsid w:val="007C3E4B"/>
    <w:rsid w:val="007C4511"/>
    <w:rsid w:val="007C49D9"/>
    <w:rsid w:val="007C7C96"/>
    <w:rsid w:val="007D08EB"/>
    <w:rsid w:val="007D1E6A"/>
    <w:rsid w:val="007D3119"/>
    <w:rsid w:val="007D424F"/>
    <w:rsid w:val="007D5809"/>
    <w:rsid w:val="007D5DB7"/>
    <w:rsid w:val="007D784D"/>
    <w:rsid w:val="007E0356"/>
    <w:rsid w:val="007E0720"/>
    <w:rsid w:val="007E2515"/>
    <w:rsid w:val="007E2C22"/>
    <w:rsid w:val="007E2D3A"/>
    <w:rsid w:val="007E2F3D"/>
    <w:rsid w:val="007E73CF"/>
    <w:rsid w:val="007E7882"/>
    <w:rsid w:val="007E78A0"/>
    <w:rsid w:val="007F72A8"/>
    <w:rsid w:val="007F7632"/>
    <w:rsid w:val="007F7C2C"/>
    <w:rsid w:val="007F7C3C"/>
    <w:rsid w:val="00800388"/>
    <w:rsid w:val="00801510"/>
    <w:rsid w:val="00801BDD"/>
    <w:rsid w:val="00801DC6"/>
    <w:rsid w:val="00802711"/>
    <w:rsid w:val="00802EF3"/>
    <w:rsid w:val="00803A78"/>
    <w:rsid w:val="00805669"/>
    <w:rsid w:val="00805963"/>
    <w:rsid w:val="0080710A"/>
    <w:rsid w:val="00815783"/>
    <w:rsid w:val="00815AD7"/>
    <w:rsid w:val="00821ED8"/>
    <w:rsid w:val="008222C9"/>
    <w:rsid w:val="00822796"/>
    <w:rsid w:val="008228DC"/>
    <w:rsid w:val="00822C07"/>
    <w:rsid w:val="00823BEC"/>
    <w:rsid w:val="008265B2"/>
    <w:rsid w:val="00826D44"/>
    <w:rsid w:val="00830BF0"/>
    <w:rsid w:val="0083136E"/>
    <w:rsid w:val="00831A90"/>
    <w:rsid w:val="008320E3"/>
    <w:rsid w:val="00832ED5"/>
    <w:rsid w:val="0083582F"/>
    <w:rsid w:val="0083611B"/>
    <w:rsid w:val="008369A2"/>
    <w:rsid w:val="0083740F"/>
    <w:rsid w:val="0084268D"/>
    <w:rsid w:val="00843131"/>
    <w:rsid w:val="00843259"/>
    <w:rsid w:val="00844D8F"/>
    <w:rsid w:val="008457AE"/>
    <w:rsid w:val="00846CE8"/>
    <w:rsid w:val="0085346F"/>
    <w:rsid w:val="0085496B"/>
    <w:rsid w:val="008556CF"/>
    <w:rsid w:val="008561B1"/>
    <w:rsid w:val="00857312"/>
    <w:rsid w:val="008612DB"/>
    <w:rsid w:val="00862B7A"/>
    <w:rsid w:val="00863F28"/>
    <w:rsid w:val="0086400C"/>
    <w:rsid w:val="00865ED2"/>
    <w:rsid w:val="00867CB5"/>
    <w:rsid w:val="00871B10"/>
    <w:rsid w:val="00872029"/>
    <w:rsid w:val="00874117"/>
    <w:rsid w:val="00875D47"/>
    <w:rsid w:val="008760A9"/>
    <w:rsid w:val="0087714F"/>
    <w:rsid w:val="0087784C"/>
    <w:rsid w:val="008815A2"/>
    <w:rsid w:val="00881770"/>
    <w:rsid w:val="00882D44"/>
    <w:rsid w:val="00883089"/>
    <w:rsid w:val="0088403D"/>
    <w:rsid w:val="008849F7"/>
    <w:rsid w:val="00886522"/>
    <w:rsid w:val="00886E02"/>
    <w:rsid w:val="0089178D"/>
    <w:rsid w:val="00891D96"/>
    <w:rsid w:val="00892529"/>
    <w:rsid w:val="00892FA2"/>
    <w:rsid w:val="0089361B"/>
    <w:rsid w:val="00893671"/>
    <w:rsid w:val="00893B3D"/>
    <w:rsid w:val="008A0049"/>
    <w:rsid w:val="008A11CB"/>
    <w:rsid w:val="008A12CE"/>
    <w:rsid w:val="008A1666"/>
    <w:rsid w:val="008A1B80"/>
    <w:rsid w:val="008A36F3"/>
    <w:rsid w:val="008A3CA7"/>
    <w:rsid w:val="008A50E8"/>
    <w:rsid w:val="008A5135"/>
    <w:rsid w:val="008A5E5C"/>
    <w:rsid w:val="008A7375"/>
    <w:rsid w:val="008B0D57"/>
    <w:rsid w:val="008B22F6"/>
    <w:rsid w:val="008B2E93"/>
    <w:rsid w:val="008B3556"/>
    <w:rsid w:val="008B4E30"/>
    <w:rsid w:val="008B684E"/>
    <w:rsid w:val="008B6E15"/>
    <w:rsid w:val="008C15E0"/>
    <w:rsid w:val="008C1E11"/>
    <w:rsid w:val="008C2716"/>
    <w:rsid w:val="008C346E"/>
    <w:rsid w:val="008C39EF"/>
    <w:rsid w:val="008C6435"/>
    <w:rsid w:val="008C6AB6"/>
    <w:rsid w:val="008D0F9F"/>
    <w:rsid w:val="008D177D"/>
    <w:rsid w:val="008D1D6E"/>
    <w:rsid w:val="008D2D30"/>
    <w:rsid w:val="008D3A17"/>
    <w:rsid w:val="008D4284"/>
    <w:rsid w:val="008D4ED7"/>
    <w:rsid w:val="008D5FCB"/>
    <w:rsid w:val="008E0D47"/>
    <w:rsid w:val="008E189A"/>
    <w:rsid w:val="008E2A22"/>
    <w:rsid w:val="008E61FF"/>
    <w:rsid w:val="008E6E29"/>
    <w:rsid w:val="008F0536"/>
    <w:rsid w:val="008F1826"/>
    <w:rsid w:val="008F2172"/>
    <w:rsid w:val="008F23CF"/>
    <w:rsid w:val="008F307C"/>
    <w:rsid w:val="008F530B"/>
    <w:rsid w:val="008F5982"/>
    <w:rsid w:val="008F5B23"/>
    <w:rsid w:val="008F6503"/>
    <w:rsid w:val="008F69AB"/>
    <w:rsid w:val="008F7833"/>
    <w:rsid w:val="0090041B"/>
    <w:rsid w:val="0090080A"/>
    <w:rsid w:val="00901802"/>
    <w:rsid w:val="00903BA8"/>
    <w:rsid w:val="00903FAB"/>
    <w:rsid w:val="009067B7"/>
    <w:rsid w:val="009074CC"/>
    <w:rsid w:val="00910B49"/>
    <w:rsid w:val="0091111A"/>
    <w:rsid w:val="00913264"/>
    <w:rsid w:val="0091392B"/>
    <w:rsid w:val="00913E8C"/>
    <w:rsid w:val="00914024"/>
    <w:rsid w:val="00914358"/>
    <w:rsid w:val="00915EB0"/>
    <w:rsid w:val="009161B1"/>
    <w:rsid w:val="009164CF"/>
    <w:rsid w:val="00916ECB"/>
    <w:rsid w:val="00917F3B"/>
    <w:rsid w:val="00920272"/>
    <w:rsid w:val="00921322"/>
    <w:rsid w:val="0092218F"/>
    <w:rsid w:val="009224BD"/>
    <w:rsid w:val="00922808"/>
    <w:rsid w:val="009228AD"/>
    <w:rsid w:val="00923A56"/>
    <w:rsid w:val="00924D9C"/>
    <w:rsid w:val="0092523A"/>
    <w:rsid w:val="009257B8"/>
    <w:rsid w:val="009263DB"/>
    <w:rsid w:val="00926FB1"/>
    <w:rsid w:val="0093015D"/>
    <w:rsid w:val="00931168"/>
    <w:rsid w:val="0093203A"/>
    <w:rsid w:val="00932ACF"/>
    <w:rsid w:val="00932E91"/>
    <w:rsid w:val="0093303C"/>
    <w:rsid w:val="00935FC9"/>
    <w:rsid w:val="00937486"/>
    <w:rsid w:val="00937DBC"/>
    <w:rsid w:val="00944356"/>
    <w:rsid w:val="009444CC"/>
    <w:rsid w:val="0094480B"/>
    <w:rsid w:val="009450DF"/>
    <w:rsid w:val="009464C5"/>
    <w:rsid w:val="00950023"/>
    <w:rsid w:val="0095115C"/>
    <w:rsid w:val="009523DA"/>
    <w:rsid w:val="00952B20"/>
    <w:rsid w:val="00957744"/>
    <w:rsid w:val="009619F1"/>
    <w:rsid w:val="009639B6"/>
    <w:rsid w:val="00963D4F"/>
    <w:rsid w:val="009645B7"/>
    <w:rsid w:val="00964C8A"/>
    <w:rsid w:val="00965393"/>
    <w:rsid w:val="00965913"/>
    <w:rsid w:val="009662CE"/>
    <w:rsid w:val="00966ABB"/>
    <w:rsid w:val="00966E56"/>
    <w:rsid w:val="0097173D"/>
    <w:rsid w:val="0097221D"/>
    <w:rsid w:val="009723D5"/>
    <w:rsid w:val="0097330A"/>
    <w:rsid w:val="00973932"/>
    <w:rsid w:val="009743C9"/>
    <w:rsid w:val="009745C6"/>
    <w:rsid w:val="00977698"/>
    <w:rsid w:val="00980A32"/>
    <w:rsid w:val="00983D2E"/>
    <w:rsid w:val="0098404F"/>
    <w:rsid w:val="009867A4"/>
    <w:rsid w:val="00992CDA"/>
    <w:rsid w:val="0099374D"/>
    <w:rsid w:val="0099377C"/>
    <w:rsid w:val="00993AD4"/>
    <w:rsid w:val="00993F93"/>
    <w:rsid w:val="00994135"/>
    <w:rsid w:val="0099420F"/>
    <w:rsid w:val="00995250"/>
    <w:rsid w:val="009958AA"/>
    <w:rsid w:val="009975E6"/>
    <w:rsid w:val="00997DD5"/>
    <w:rsid w:val="00997EFE"/>
    <w:rsid w:val="009A02E7"/>
    <w:rsid w:val="009A05BD"/>
    <w:rsid w:val="009A0E7D"/>
    <w:rsid w:val="009A1445"/>
    <w:rsid w:val="009A18C5"/>
    <w:rsid w:val="009A1A3E"/>
    <w:rsid w:val="009A48E2"/>
    <w:rsid w:val="009A5DC1"/>
    <w:rsid w:val="009A61D4"/>
    <w:rsid w:val="009A6944"/>
    <w:rsid w:val="009B02FD"/>
    <w:rsid w:val="009B140D"/>
    <w:rsid w:val="009B1CD3"/>
    <w:rsid w:val="009B3192"/>
    <w:rsid w:val="009B44DD"/>
    <w:rsid w:val="009B4D1A"/>
    <w:rsid w:val="009B52A9"/>
    <w:rsid w:val="009B5863"/>
    <w:rsid w:val="009B76A9"/>
    <w:rsid w:val="009B77A8"/>
    <w:rsid w:val="009B7F33"/>
    <w:rsid w:val="009C05C9"/>
    <w:rsid w:val="009C0774"/>
    <w:rsid w:val="009C0DFB"/>
    <w:rsid w:val="009C114B"/>
    <w:rsid w:val="009C1BAB"/>
    <w:rsid w:val="009C1D7F"/>
    <w:rsid w:val="009C3B18"/>
    <w:rsid w:val="009C3E75"/>
    <w:rsid w:val="009C51B3"/>
    <w:rsid w:val="009C56BE"/>
    <w:rsid w:val="009C69CB"/>
    <w:rsid w:val="009C6EC9"/>
    <w:rsid w:val="009C79F1"/>
    <w:rsid w:val="009D04F7"/>
    <w:rsid w:val="009D0819"/>
    <w:rsid w:val="009D19AD"/>
    <w:rsid w:val="009D282B"/>
    <w:rsid w:val="009D305F"/>
    <w:rsid w:val="009D30B0"/>
    <w:rsid w:val="009D3182"/>
    <w:rsid w:val="009D407F"/>
    <w:rsid w:val="009D4500"/>
    <w:rsid w:val="009D4B7A"/>
    <w:rsid w:val="009D643F"/>
    <w:rsid w:val="009D679A"/>
    <w:rsid w:val="009D67BE"/>
    <w:rsid w:val="009D690C"/>
    <w:rsid w:val="009E15BF"/>
    <w:rsid w:val="009E2C85"/>
    <w:rsid w:val="009E3B25"/>
    <w:rsid w:val="009E56F4"/>
    <w:rsid w:val="009E5DE3"/>
    <w:rsid w:val="009E7D52"/>
    <w:rsid w:val="009F0CF3"/>
    <w:rsid w:val="009F1080"/>
    <w:rsid w:val="009F1321"/>
    <w:rsid w:val="009F2809"/>
    <w:rsid w:val="009F2933"/>
    <w:rsid w:val="009F3552"/>
    <w:rsid w:val="009F35FD"/>
    <w:rsid w:val="009F4243"/>
    <w:rsid w:val="009F556F"/>
    <w:rsid w:val="009F6E81"/>
    <w:rsid w:val="009F6F6B"/>
    <w:rsid w:val="00A00CE6"/>
    <w:rsid w:val="00A01AB9"/>
    <w:rsid w:val="00A01B60"/>
    <w:rsid w:val="00A021C6"/>
    <w:rsid w:val="00A02CE1"/>
    <w:rsid w:val="00A031B1"/>
    <w:rsid w:val="00A034E5"/>
    <w:rsid w:val="00A039A8"/>
    <w:rsid w:val="00A03D04"/>
    <w:rsid w:val="00A04565"/>
    <w:rsid w:val="00A04C81"/>
    <w:rsid w:val="00A06922"/>
    <w:rsid w:val="00A06FA8"/>
    <w:rsid w:val="00A11107"/>
    <w:rsid w:val="00A11598"/>
    <w:rsid w:val="00A13328"/>
    <w:rsid w:val="00A14521"/>
    <w:rsid w:val="00A14889"/>
    <w:rsid w:val="00A15303"/>
    <w:rsid w:val="00A157A4"/>
    <w:rsid w:val="00A15C90"/>
    <w:rsid w:val="00A167AD"/>
    <w:rsid w:val="00A16F62"/>
    <w:rsid w:val="00A173F1"/>
    <w:rsid w:val="00A215B9"/>
    <w:rsid w:val="00A21ED3"/>
    <w:rsid w:val="00A2212C"/>
    <w:rsid w:val="00A2443C"/>
    <w:rsid w:val="00A26372"/>
    <w:rsid w:val="00A31DA6"/>
    <w:rsid w:val="00A337A8"/>
    <w:rsid w:val="00A33DB4"/>
    <w:rsid w:val="00A33EF7"/>
    <w:rsid w:val="00A3487C"/>
    <w:rsid w:val="00A362DB"/>
    <w:rsid w:val="00A36620"/>
    <w:rsid w:val="00A37360"/>
    <w:rsid w:val="00A400D9"/>
    <w:rsid w:val="00A43FAF"/>
    <w:rsid w:val="00A44CC8"/>
    <w:rsid w:val="00A4573F"/>
    <w:rsid w:val="00A47581"/>
    <w:rsid w:val="00A50020"/>
    <w:rsid w:val="00A5025E"/>
    <w:rsid w:val="00A51362"/>
    <w:rsid w:val="00A51C4A"/>
    <w:rsid w:val="00A52132"/>
    <w:rsid w:val="00A528B3"/>
    <w:rsid w:val="00A52C97"/>
    <w:rsid w:val="00A53251"/>
    <w:rsid w:val="00A54047"/>
    <w:rsid w:val="00A54D73"/>
    <w:rsid w:val="00A576DC"/>
    <w:rsid w:val="00A57A64"/>
    <w:rsid w:val="00A619D8"/>
    <w:rsid w:val="00A624B5"/>
    <w:rsid w:val="00A62CD6"/>
    <w:rsid w:val="00A645D2"/>
    <w:rsid w:val="00A64C32"/>
    <w:rsid w:val="00A65153"/>
    <w:rsid w:val="00A6534B"/>
    <w:rsid w:val="00A65A1C"/>
    <w:rsid w:val="00A6628D"/>
    <w:rsid w:val="00A66759"/>
    <w:rsid w:val="00A679D7"/>
    <w:rsid w:val="00A714F6"/>
    <w:rsid w:val="00A71E00"/>
    <w:rsid w:val="00A728AD"/>
    <w:rsid w:val="00A74319"/>
    <w:rsid w:val="00A7469B"/>
    <w:rsid w:val="00A7520C"/>
    <w:rsid w:val="00A7544A"/>
    <w:rsid w:val="00A77EB5"/>
    <w:rsid w:val="00A814F0"/>
    <w:rsid w:val="00A81C39"/>
    <w:rsid w:val="00A825E6"/>
    <w:rsid w:val="00A830C9"/>
    <w:rsid w:val="00A83107"/>
    <w:rsid w:val="00A83D5B"/>
    <w:rsid w:val="00A85FC5"/>
    <w:rsid w:val="00A86410"/>
    <w:rsid w:val="00A9253B"/>
    <w:rsid w:val="00A9260B"/>
    <w:rsid w:val="00A9383C"/>
    <w:rsid w:val="00A93A66"/>
    <w:rsid w:val="00A9673B"/>
    <w:rsid w:val="00A97382"/>
    <w:rsid w:val="00A979EF"/>
    <w:rsid w:val="00AA1569"/>
    <w:rsid w:val="00AA2616"/>
    <w:rsid w:val="00AA44B4"/>
    <w:rsid w:val="00AA5BF2"/>
    <w:rsid w:val="00AA5E04"/>
    <w:rsid w:val="00AA688B"/>
    <w:rsid w:val="00AA6BCF"/>
    <w:rsid w:val="00AA7461"/>
    <w:rsid w:val="00AA7494"/>
    <w:rsid w:val="00AB05D8"/>
    <w:rsid w:val="00AB0AE2"/>
    <w:rsid w:val="00AB111C"/>
    <w:rsid w:val="00AB251F"/>
    <w:rsid w:val="00AB296A"/>
    <w:rsid w:val="00AB439B"/>
    <w:rsid w:val="00AB4C50"/>
    <w:rsid w:val="00AB4E07"/>
    <w:rsid w:val="00AB6C50"/>
    <w:rsid w:val="00AC23AD"/>
    <w:rsid w:val="00AC2A23"/>
    <w:rsid w:val="00AC2E5F"/>
    <w:rsid w:val="00AC3F7E"/>
    <w:rsid w:val="00AC4796"/>
    <w:rsid w:val="00AC4C2D"/>
    <w:rsid w:val="00AC5911"/>
    <w:rsid w:val="00AD0EAD"/>
    <w:rsid w:val="00AD2230"/>
    <w:rsid w:val="00AD270B"/>
    <w:rsid w:val="00AD30D9"/>
    <w:rsid w:val="00AD3155"/>
    <w:rsid w:val="00AD3688"/>
    <w:rsid w:val="00AD3C62"/>
    <w:rsid w:val="00AD61E1"/>
    <w:rsid w:val="00AD7DF0"/>
    <w:rsid w:val="00AE0B9F"/>
    <w:rsid w:val="00AE11BA"/>
    <w:rsid w:val="00AE1617"/>
    <w:rsid w:val="00AE20F0"/>
    <w:rsid w:val="00AE2946"/>
    <w:rsid w:val="00AE51BC"/>
    <w:rsid w:val="00AE72D5"/>
    <w:rsid w:val="00AE7EC9"/>
    <w:rsid w:val="00AF0985"/>
    <w:rsid w:val="00AF14C7"/>
    <w:rsid w:val="00AF4130"/>
    <w:rsid w:val="00AF48D5"/>
    <w:rsid w:val="00AF499E"/>
    <w:rsid w:val="00AF4B24"/>
    <w:rsid w:val="00AF4BC0"/>
    <w:rsid w:val="00AF7EA1"/>
    <w:rsid w:val="00B006CC"/>
    <w:rsid w:val="00B0119D"/>
    <w:rsid w:val="00B02E4C"/>
    <w:rsid w:val="00B02F77"/>
    <w:rsid w:val="00B033A8"/>
    <w:rsid w:val="00B03D95"/>
    <w:rsid w:val="00B04769"/>
    <w:rsid w:val="00B056A8"/>
    <w:rsid w:val="00B06F89"/>
    <w:rsid w:val="00B07A79"/>
    <w:rsid w:val="00B100B6"/>
    <w:rsid w:val="00B113C7"/>
    <w:rsid w:val="00B12247"/>
    <w:rsid w:val="00B12A8D"/>
    <w:rsid w:val="00B1565B"/>
    <w:rsid w:val="00B16CB0"/>
    <w:rsid w:val="00B213E1"/>
    <w:rsid w:val="00B21A62"/>
    <w:rsid w:val="00B21D45"/>
    <w:rsid w:val="00B22D96"/>
    <w:rsid w:val="00B23C2F"/>
    <w:rsid w:val="00B23C80"/>
    <w:rsid w:val="00B24469"/>
    <w:rsid w:val="00B25074"/>
    <w:rsid w:val="00B263D8"/>
    <w:rsid w:val="00B2664D"/>
    <w:rsid w:val="00B354F6"/>
    <w:rsid w:val="00B36509"/>
    <w:rsid w:val="00B36888"/>
    <w:rsid w:val="00B41075"/>
    <w:rsid w:val="00B43B52"/>
    <w:rsid w:val="00B43B6A"/>
    <w:rsid w:val="00B43FC4"/>
    <w:rsid w:val="00B45D96"/>
    <w:rsid w:val="00B45F77"/>
    <w:rsid w:val="00B508D9"/>
    <w:rsid w:val="00B51B05"/>
    <w:rsid w:val="00B5301A"/>
    <w:rsid w:val="00B54867"/>
    <w:rsid w:val="00B55107"/>
    <w:rsid w:val="00B557E5"/>
    <w:rsid w:val="00B56115"/>
    <w:rsid w:val="00B56B37"/>
    <w:rsid w:val="00B60CB2"/>
    <w:rsid w:val="00B639AC"/>
    <w:rsid w:val="00B63B33"/>
    <w:rsid w:val="00B65D04"/>
    <w:rsid w:val="00B67085"/>
    <w:rsid w:val="00B72301"/>
    <w:rsid w:val="00B740F9"/>
    <w:rsid w:val="00B7570C"/>
    <w:rsid w:val="00B75B7E"/>
    <w:rsid w:val="00B76D53"/>
    <w:rsid w:val="00B81585"/>
    <w:rsid w:val="00B837F0"/>
    <w:rsid w:val="00B86539"/>
    <w:rsid w:val="00B87538"/>
    <w:rsid w:val="00B90DF0"/>
    <w:rsid w:val="00B91D89"/>
    <w:rsid w:val="00B9288D"/>
    <w:rsid w:val="00B93581"/>
    <w:rsid w:val="00B93DBF"/>
    <w:rsid w:val="00B94482"/>
    <w:rsid w:val="00B951B8"/>
    <w:rsid w:val="00B953C7"/>
    <w:rsid w:val="00B954A0"/>
    <w:rsid w:val="00B95978"/>
    <w:rsid w:val="00B95E6E"/>
    <w:rsid w:val="00BA033A"/>
    <w:rsid w:val="00BA036B"/>
    <w:rsid w:val="00BA2476"/>
    <w:rsid w:val="00BA2896"/>
    <w:rsid w:val="00BA2CFF"/>
    <w:rsid w:val="00BA3239"/>
    <w:rsid w:val="00BA33B5"/>
    <w:rsid w:val="00BA3994"/>
    <w:rsid w:val="00BA70EC"/>
    <w:rsid w:val="00BB174E"/>
    <w:rsid w:val="00BB28C2"/>
    <w:rsid w:val="00BB351A"/>
    <w:rsid w:val="00BB508A"/>
    <w:rsid w:val="00BB6205"/>
    <w:rsid w:val="00BB6B73"/>
    <w:rsid w:val="00BB6CAE"/>
    <w:rsid w:val="00BB7D07"/>
    <w:rsid w:val="00BC0C36"/>
    <w:rsid w:val="00BC0D64"/>
    <w:rsid w:val="00BC1038"/>
    <w:rsid w:val="00BC2A0B"/>
    <w:rsid w:val="00BC3B94"/>
    <w:rsid w:val="00BC44D5"/>
    <w:rsid w:val="00BC52F4"/>
    <w:rsid w:val="00BC5339"/>
    <w:rsid w:val="00BC6C98"/>
    <w:rsid w:val="00BC703F"/>
    <w:rsid w:val="00BD0334"/>
    <w:rsid w:val="00BD0665"/>
    <w:rsid w:val="00BD200C"/>
    <w:rsid w:val="00BD5602"/>
    <w:rsid w:val="00BD58D0"/>
    <w:rsid w:val="00BD61FD"/>
    <w:rsid w:val="00BD736C"/>
    <w:rsid w:val="00BE024D"/>
    <w:rsid w:val="00BE098B"/>
    <w:rsid w:val="00BE6AB4"/>
    <w:rsid w:val="00BE7095"/>
    <w:rsid w:val="00BE7470"/>
    <w:rsid w:val="00BE79BB"/>
    <w:rsid w:val="00BF0185"/>
    <w:rsid w:val="00BF1644"/>
    <w:rsid w:val="00BF1BB9"/>
    <w:rsid w:val="00BF2541"/>
    <w:rsid w:val="00BF38F9"/>
    <w:rsid w:val="00BF3A55"/>
    <w:rsid w:val="00BF401B"/>
    <w:rsid w:val="00BF52E3"/>
    <w:rsid w:val="00BF721C"/>
    <w:rsid w:val="00C0039E"/>
    <w:rsid w:val="00C0130D"/>
    <w:rsid w:val="00C020E5"/>
    <w:rsid w:val="00C07940"/>
    <w:rsid w:val="00C106A3"/>
    <w:rsid w:val="00C11B2D"/>
    <w:rsid w:val="00C11BF8"/>
    <w:rsid w:val="00C1222B"/>
    <w:rsid w:val="00C138C6"/>
    <w:rsid w:val="00C13B16"/>
    <w:rsid w:val="00C13F8B"/>
    <w:rsid w:val="00C15886"/>
    <w:rsid w:val="00C163DA"/>
    <w:rsid w:val="00C2097E"/>
    <w:rsid w:val="00C21C8D"/>
    <w:rsid w:val="00C22D97"/>
    <w:rsid w:val="00C2365C"/>
    <w:rsid w:val="00C240A3"/>
    <w:rsid w:val="00C272E9"/>
    <w:rsid w:val="00C275F1"/>
    <w:rsid w:val="00C330B4"/>
    <w:rsid w:val="00C333B2"/>
    <w:rsid w:val="00C40BC0"/>
    <w:rsid w:val="00C40E50"/>
    <w:rsid w:val="00C4211D"/>
    <w:rsid w:val="00C443C5"/>
    <w:rsid w:val="00C44CCC"/>
    <w:rsid w:val="00C45C72"/>
    <w:rsid w:val="00C475E3"/>
    <w:rsid w:val="00C50371"/>
    <w:rsid w:val="00C5047B"/>
    <w:rsid w:val="00C514DA"/>
    <w:rsid w:val="00C51D3C"/>
    <w:rsid w:val="00C51FD1"/>
    <w:rsid w:val="00C52277"/>
    <w:rsid w:val="00C561BE"/>
    <w:rsid w:val="00C56459"/>
    <w:rsid w:val="00C56A83"/>
    <w:rsid w:val="00C57885"/>
    <w:rsid w:val="00C60015"/>
    <w:rsid w:val="00C62C5B"/>
    <w:rsid w:val="00C634AD"/>
    <w:rsid w:val="00C63881"/>
    <w:rsid w:val="00C643A0"/>
    <w:rsid w:val="00C64446"/>
    <w:rsid w:val="00C64657"/>
    <w:rsid w:val="00C66921"/>
    <w:rsid w:val="00C67F5A"/>
    <w:rsid w:val="00C71518"/>
    <w:rsid w:val="00C716AF"/>
    <w:rsid w:val="00C73117"/>
    <w:rsid w:val="00C75E45"/>
    <w:rsid w:val="00C7639C"/>
    <w:rsid w:val="00C800C9"/>
    <w:rsid w:val="00C80C57"/>
    <w:rsid w:val="00C814DC"/>
    <w:rsid w:val="00C81BDD"/>
    <w:rsid w:val="00C83F81"/>
    <w:rsid w:val="00C840CE"/>
    <w:rsid w:val="00C842B1"/>
    <w:rsid w:val="00C842D8"/>
    <w:rsid w:val="00C85D9D"/>
    <w:rsid w:val="00C860A0"/>
    <w:rsid w:val="00C8636C"/>
    <w:rsid w:val="00C86F05"/>
    <w:rsid w:val="00C90877"/>
    <w:rsid w:val="00C91BAE"/>
    <w:rsid w:val="00C93AF3"/>
    <w:rsid w:val="00C94B76"/>
    <w:rsid w:val="00C96635"/>
    <w:rsid w:val="00C96D1E"/>
    <w:rsid w:val="00C971AE"/>
    <w:rsid w:val="00CA0987"/>
    <w:rsid w:val="00CA3029"/>
    <w:rsid w:val="00CA329D"/>
    <w:rsid w:val="00CA42CE"/>
    <w:rsid w:val="00CA4539"/>
    <w:rsid w:val="00CA52E8"/>
    <w:rsid w:val="00CA591D"/>
    <w:rsid w:val="00CA5F41"/>
    <w:rsid w:val="00CA6975"/>
    <w:rsid w:val="00CA6A06"/>
    <w:rsid w:val="00CB0249"/>
    <w:rsid w:val="00CB19D8"/>
    <w:rsid w:val="00CB284D"/>
    <w:rsid w:val="00CB57D5"/>
    <w:rsid w:val="00CB6D17"/>
    <w:rsid w:val="00CB7CF8"/>
    <w:rsid w:val="00CC0107"/>
    <w:rsid w:val="00CC108F"/>
    <w:rsid w:val="00CC11E6"/>
    <w:rsid w:val="00CC19CB"/>
    <w:rsid w:val="00CC2250"/>
    <w:rsid w:val="00CC3DCD"/>
    <w:rsid w:val="00CC4D42"/>
    <w:rsid w:val="00CC4EE4"/>
    <w:rsid w:val="00CC6AFE"/>
    <w:rsid w:val="00CD0F12"/>
    <w:rsid w:val="00CD1AC9"/>
    <w:rsid w:val="00CD4298"/>
    <w:rsid w:val="00CD42F7"/>
    <w:rsid w:val="00CD4342"/>
    <w:rsid w:val="00CD4520"/>
    <w:rsid w:val="00CD5384"/>
    <w:rsid w:val="00CD5995"/>
    <w:rsid w:val="00CD67DC"/>
    <w:rsid w:val="00CD6ED4"/>
    <w:rsid w:val="00CD7A81"/>
    <w:rsid w:val="00CE030E"/>
    <w:rsid w:val="00CE10D6"/>
    <w:rsid w:val="00CE1674"/>
    <w:rsid w:val="00CE18DB"/>
    <w:rsid w:val="00CE1DD8"/>
    <w:rsid w:val="00CE209A"/>
    <w:rsid w:val="00CE33EA"/>
    <w:rsid w:val="00CE3EB9"/>
    <w:rsid w:val="00CE3F2D"/>
    <w:rsid w:val="00CE60A0"/>
    <w:rsid w:val="00CE7198"/>
    <w:rsid w:val="00CE7467"/>
    <w:rsid w:val="00CE7F44"/>
    <w:rsid w:val="00CF0FF3"/>
    <w:rsid w:val="00CF107E"/>
    <w:rsid w:val="00CF3057"/>
    <w:rsid w:val="00CF41C5"/>
    <w:rsid w:val="00CF4663"/>
    <w:rsid w:val="00CF713B"/>
    <w:rsid w:val="00CF79AE"/>
    <w:rsid w:val="00D0023A"/>
    <w:rsid w:val="00D01398"/>
    <w:rsid w:val="00D0159E"/>
    <w:rsid w:val="00D019D5"/>
    <w:rsid w:val="00D01B73"/>
    <w:rsid w:val="00D04594"/>
    <w:rsid w:val="00D049C5"/>
    <w:rsid w:val="00D0696B"/>
    <w:rsid w:val="00D101AE"/>
    <w:rsid w:val="00D10651"/>
    <w:rsid w:val="00D12C2B"/>
    <w:rsid w:val="00D12F5D"/>
    <w:rsid w:val="00D14A06"/>
    <w:rsid w:val="00D15260"/>
    <w:rsid w:val="00D155E6"/>
    <w:rsid w:val="00D164E7"/>
    <w:rsid w:val="00D1653A"/>
    <w:rsid w:val="00D16E62"/>
    <w:rsid w:val="00D21DCD"/>
    <w:rsid w:val="00D2205A"/>
    <w:rsid w:val="00D22872"/>
    <w:rsid w:val="00D24E9F"/>
    <w:rsid w:val="00D25A58"/>
    <w:rsid w:val="00D27402"/>
    <w:rsid w:val="00D27FA0"/>
    <w:rsid w:val="00D31BA6"/>
    <w:rsid w:val="00D344B5"/>
    <w:rsid w:val="00D34ABC"/>
    <w:rsid w:val="00D34ED7"/>
    <w:rsid w:val="00D3571B"/>
    <w:rsid w:val="00D35D35"/>
    <w:rsid w:val="00D40167"/>
    <w:rsid w:val="00D40A37"/>
    <w:rsid w:val="00D40D07"/>
    <w:rsid w:val="00D42CB7"/>
    <w:rsid w:val="00D43B21"/>
    <w:rsid w:val="00D43C11"/>
    <w:rsid w:val="00D43F3B"/>
    <w:rsid w:val="00D4467C"/>
    <w:rsid w:val="00D44989"/>
    <w:rsid w:val="00D46DC5"/>
    <w:rsid w:val="00D46E0A"/>
    <w:rsid w:val="00D47F0F"/>
    <w:rsid w:val="00D51EBC"/>
    <w:rsid w:val="00D535AE"/>
    <w:rsid w:val="00D536B3"/>
    <w:rsid w:val="00D53713"/>
    <w:rsid w:val="00D57A03"/>
    <w:rsid w:val="00D57D67"/>
    <w:rsid w:val="00D61022"/>
    <w:rsid w:val="00D61319"/>
    <w:rsid w:val="00D627B2"/>
    <w:rsid w:val="00D63561"/>
    <w:rsid w:val="00D63BB6"/>
    <w:rsid w:val="00D63BF1"/>
    <w:rsid w:val="00D6412B"/>
    <w:rsid w:val="00D64AC1"/>
    <w:rsid w:val="00D718B6"/>
    <w:rsid w:val="00D73CB3"/>
    <w:rsid w:val="00D74618"/>
    <w:rsid w:val="00D74958"/>
    <w:rsid w:val="00D74C87"/>
    <w:rsid w:val="00D7670B"/>
    <w:rsid w:val="00D820B9"/>
    <w:rsid w:val="00D83C7D"/>
    <w:rsid w:val="00D8448D"/>
    <w:rsid w:val="00D85944"/>
    <w:rsid w:val="00D866C2"/>
    <w:rsid w:val="00D901AE"/>
    <w:rsid w:val="00D906D4"/>
    <w:rsid w:val="00D90835"/>
    <w:rsid w:val="00D9194C"/>
    <w:rsid w:val="00D94B3B"/>
    <w:rsid w:val="00D94E65"/>
    <w:rsid w:val="00D956BD"/>
    <w:rsid w:val="00D95B9D"/>
    <w:rsid w:val="00D964EE"/>
    <w:rsid w:val="00DA04D8"/>
    <w:rsid w:val="00DA188D"/>
    <w:rsid w:val="00DA3154"/>
    <w:rsid w:val="00DA3D7A"/>
    <w:rsid w:val="00DA40EE"/>
    <w:rsid w:val="00DA42BF"/>
    <w:rsid w:val="00DA4782"/>
    <w:rsid w:val="00DA4CE5"/>
    <w:rsid w:val="00DA5817"/>
    <w:rsid w:val="00DA5A53"/>
    <w:rsid w:val="00DA6158"/>
    <w:rsid w:val="00DB00DA"/>
    <w:rsid w:val="00DB0756"/>
    <w:rsid w:val="00DB27B7"/>
    <w:rsid w:val="00DB2EC7"/>
    <w:rsid w:val="00DB4532"/>
    <w:rsid w:val="00DB4D51"/>
    <w:rsid w:val="00DB5D01"/>
    <w:rsid w:val="00DB65B5"/>
    <w:rsid w:val="00DB703A"/>
    <w:rsid w:val="00DB7B9B"/>
    <w:rsid w:val="00DC0B57"/>
    <w:rsid w:val="00DC27A8"/>
    <w:rsid w:val="00DC32D1"/>
    <w:rsid w:val="00DC359B"/>
    <w:rsid w:val="00DC3A2A"/>
    <w:rsid w:val="00DC443C"/>
    <w:rsid w:val="00DC4BB8"/>
    <w:rsid w:val="00DC4EB8"/>
    <w:rsid w:val="00DC62F3"/>
    <w:rsid w:val="00DC7927"/>
    <w:rsid w:val="00DC7CA1"/>
    <w:rsid w:val="00DD02C0"/>
    <w:rsid w:val="00DD0A1E"/>
    <w:rsid w:val="00DD0B66"/>
    <w:rsid w:val="00DD3649"/>
    <w:rsid w:val="00DD49A5"/>
    <w:rsid w:val="00DD4EF3"/>
    <w:rsid w:val="00DD587C"/>
    <w:rsid w:val="00DD659D"/>
    <w:rsid w:val="00DE0F9C"/>
    <w:rsid w:val="00DE130F"/>
    <w:rsid w:val="00DE1F3B"/>
    <w:rsid w:val="00DE341F"/>
    <w:rsid w:val="00DE3EDE"/>
    <w:rsid w:val="00DE6357"/>
    <w:rsid w:val="00DF0806"/>
    <w:rsid w:val="00DF1259"/>
    <w:rsid w:val="00DF2B5F"/>
    <w:rsid w:val="00DF40D4"/>
    <w:rsid w:val="00DF47AA"/>
    <w:rsid w:val="00E02B3B"/>
    <w:rsid w:val="00E05542"/>
    <w:rsid w:val="00E1061D"/>
    <w:rsid w:val="00E116E9"/>
    <w:rsid w:val="00E17AD2"/>
    <w:rsid w:val="00E2171C"/>
    <w:rsid w:val="00E21C1E"/>
    <w:rsid w:val="00E234C1"/>
    <w:rsid w:val="00E2467F"/>
    <w:rsid w:val="00E269F7"/>
    <w:rsid w:val="00E27C9B"/>
    <w:rsid w:val="00E31881"/>
    <w:rsid w:val="00E321F2"/>
    <w:rsid w:val="00E337BB"/>
    <w:rsid w:val="00E33BAE"/>
    <w:rsid w:val="00E34E52"/>
    <w:rsid w:val="00E42BED"/>
    <w:rsid w:val="00E44B3D"/>
    <w:rsid w:val="00E450E7"/>
    <w:rsid w:val="00E469D1"/>
    <w:rsid w:val="00E51665"/>
    <w:rsid w:val="00E519A9"/>
    <w:rsid w:val="00E5352B"/>
    <w:rsid w:val="00E53932"/>
    <w:rsid w:val="00E54766"/>
    <w:rsid w:val="00E54D3F"/>
    <w:rsid w:val="00E5666F"/>
    <w:rsid w:val="00E56D1B"/>
    <w:rsid w:val="00E57EB3"/>
    <w:rsid w:val="00E61D12"/>
    <w:rsid w:val="00E624BB"/>
    <w:rsid w:val="00E62CDB"/>
    <w:rsid w:val="00E636BE"/>
    <w:rsid w:val="00E63891"/>
    <w:rsid w:val="00E64C8C"/>
    <w:rsid w:val="00E6554B"/>
    <w:rsid w:val="00E66224"/>
    <w:rsid w:val="00E70409"/>
    <w:rsid w:val="00E70DF7"/>
    <w:rsid w:val="00E71755"/>
    <w:rsid w:val="00E71F8D"/>
    <w:rsid w:val="00E721A5"/>
    <w:rsid w:val="00E72C24"/>
    <w:rsid w:val="00E73187"/>
    <w:rsid w:val="00E74F60"/>
    <w:rsid w:val="00E7717A"/>
    <w:rsid w:val="00E77666"/>
    <w:rsid w:val="00E85257"/>
    <w:rsid w:val="00E868A4"/>
    <w:rsid w:val="00E87067"/>
    <w:rsid w:val="00E874C2"/>
    <w:rsid w:val="00E912BD"/>
    <w:rsid w:val="00E93848"/>
    <w:rsid w:val="00E956AB"/>
    <w:rsid w:val="00E95D03"/>
    <w:rsid w:val="00E95DF3"/>
    <w:rsid w:val="00E97EF7"/>
    <w:rsid w:val="00EA0274"/>
    <w:rsid w:val="00EA1BA1"/>
    <w:rsid w:val="00EA20E3"/>
    <w:rsid w:val="00EA21A7"/>
    <w:rsid w:val="00EA2D51"/>
    <w:rsid w:val="00EA3656"/>
    <w:rsid w:val="00EA3E6E"/>
    <w:rsid w:val="00EA3FC5"/>
    <w:rsid w:val="00EA44A7"/>
    <w:rsid w:val="00EA5C2A"/>
    <w:rsid w:val="00EA680E"/>
    <w:rsid w:val="00EA68EA"/>
    <w:rsid w:val="00EB02C7"/>
    <w:rsid w:val="00EB0396"/>
    <w:rsid w:val="00EB0FC3"/>
    <w:rsid w:val="00EB3518"/>
    <w:rsid w:val="00EB43A6"/>
    <w:rsid w:val="00EB4BA7"/>
    <w:rsid w:val="00EB644D"/>
    <w:rsid w:val="00EB6E61"/>
    <w:rsid w:val="00EC02FC"/>
    <w:rsid w:val="00EC08AF"/>
    <w:rsid w:val="00EC2AAC"/>
    <w:rsid w:val="00EC39E6"/>
    <w:rsid w:val="00EC3D1D"/>
    <w:rsid w:val="00EC5893"/>
    <w:rsid w:val="00EC5F27"/>
    <w:rsid w:val="00EC6482"/>
    <w:rsid w:val="00ED142E"/>
    <w:rsid w:val="00ED39FB"/>
    <w:rsid w:val="00ED5104"/>
    <w:rsid w:val="00ED6332"/>
    <w:rsid w:val="00ED6FDD"/>
    <w:rsid w:val="00EE4B8C"/>
    <w:rsid w:val="00EE5645"/>
    <w:rsid w:val="00EE6A13"/>
    <w:rsid w:val="00EE7E7A"/>
    <w:rsid w:val="00EF044F"/>
    <w:rsid w:val="00EF08C2"/>
    <w:rsid w:val="00EF2537"/>
    <w:rsid w:val="00EF4376"/>
    <w:rsid w:val="00EF5BB9"/>
    <w:rsid w:val="00EF60BF"/>
    <w:rsid w:val="00EF6C8B"/>
    <w:rsid w:val="00F00614"/>
    <w:rsid w:val="00F0228E"/>
    <w:rsid w:val="00F0276B"/>
    <w:rsid w:val="00F04525"/>
    <w:rsid w:val="00F04E9B"/>
    <w:rsid w:val="00F04F04"/>
    <w:rsid w:val="00F05C92"/>
    <w:rsid w:val="00F064D5"/>
    <w:rsid w:val="00F06D87"/>
    <w:rsid w:val="00F07711"/>
    <w:rsid w:val="00F1211E"/>
    <w:rsid w:val="00F130D9"/>
    <w:rsid w:val="00F13CD0"/>
    <w:rsid w:val="00F152D4"/>
    <w:rsid w:val="00F163EC"/>
    <w:rsid w:val="00F16DD2"/>
    <w:rsid w:val="00F17F91"/>
    <w:rsid w:val="00F200D2"/>
    <w:rsid w:val="00F2382A"/>
    <w:rsid w:val="00F24F62"/>
    <w:rsid w:val="00F25EBB"/>
    <w:rsid w:val="00F26318"/>
    <w:rsid w:val="00F27DD2"/>
    <w:rsid w:val="00F310B3"/>
    <w:rsid w:val="00F3138A"/>
    <w:rsid w:val="00F34657"/>
    <w:rsid w:val="00F346EA"/>
    <w:rsid w:val="00F3586F"/>
    <w:rsid w:val="00F35E12"/>
    <w:rsid w:val="00F3734A"/>
    <w:rsid w:val="00F406C5"/>
    <w:rsid w:val="00F41FB6"/>
    <w:rsid w:val="00F427F8"/>
    <w:rsid w:val="00F44D95"/>
    <w:rsid w:val="00F45ADA"/>
    <w:rsid w:val="00F461E7"/>
    <w:rsid w:val="00F46A3A"/>
    <w:rsid w:val="00F4732F"/>
    <w:rsid w:val="00F47B41"/>
    <w:rsid w:val="00F47C8C"/>
    <w:rsid w:val="00F50216"/>
    <w:rsid w:val="00F50D6B"/>
    <w:rsid w:val="00F51528"/>
    <w:rsid w:val="00F5153D"/>
    <w:rsid w:val="00F518C6"/>
    <w:rsid w:val="00F52372"/>
    <w:rsid w:val="00F56D0A"/>
    <w:rsid w:val="00F574CA"/>
    <w:rsid w:val="00F574F1"/>
    <w:rsid w:val="00F603B5"/>
    <w:rsid w:val="00F605DC"/>
    <w:rsid w:val="00F60839"/>
    <w:rsid w:val="00F61D53"/>
    <w:rsid w:val="00F63818"/>
    <w:rsid w:val="00F641D6"/>
    <w:rsid w:val="00F6553B"/>
    <w:rsid w:val="00F6560A"/>
    <w:rsid w:val="00F669B0"/>
    <w:rsid w:val="00F67616"/>
    <w:rsid w:val="00F67A11"/>
    <w:rsid w:val="00F70118"/>
    <w:rsid w:val="00F7099D"/>
    <w:rsid w:val="00F70B1C"/>
    <w:rsid w:val="00F70C3C"/>
    <w:rsid w:val="00F72DAF"/>
    <w:rsid w:val="00F74178"/>
    <w:rsid w:val="00F747F0"/>
    <w:rsid w:val="00F774AE"/>
    <w:rsid w:val="00F81FEF"/>
    <w:rsid w:val="00F83648"/>
    <w:rsid w:val="00F84259"/>
    <w:rsid w:val="00F84913"/>
    <w:rsid w:val="00F855AC"/>
    <w:rsid w:val="00F8598E"/>
    <w:rsid w:val="00F8680B"/>
    <w:rsid w:val="00F876FD"/>
    <w:rsid w:val="00F87845"/>
    <w:rsid w:val="00F878D5"/>
    <w:rsid w:val="00F878E0"/>
    <w:rsid w:val="00F87C27"/>
    <w:rsid w:val="00F901B1"/>
    <w:rsid w:val="00F901C1"/>
    <w:rsid w:val="00F91163"/>
    <w:rsid w:val="00F91C3B"/>
    <w:rsid w:val="00F91DA3"/>
    <w:rsid w:val="00F928F9"/>
    <w:rsid w:val="00F9327A"/>
    <w:rsid w:val="00F940FC"/>
    <w:rsid w:val="00F94258"/>
    <w:rsid w:val="00F94DD6"/>
    <w:rsid w:val="00F963F2"/>
    <w:rsid w:val="00F9690D"/>
    <w:rsid w:val="00F96ED7"/>
    <w:rsid w:val="00F97588"/>
    <w:rsid w:val="00FA01DB"/>
    <w:rsid w:val="00FA152D"/>
    <w:rsid w:val="00FA282A"/>
    <w:rsid w:val="00FA282E"/>
    <w:rsid w:val="00FA2EA6"/>
    <w:rsid w:val="00FA3F16"/>
    <w:rsid w:val="00FA6A85"/>
    <w:rsid w:val="00FB08FB"/>
    <w:rsid w:val="00FB31DC"/>
    <w:rsid w:val="00FB4CAC"/>
    <w:rsid w:val="00FB67AF"/>
    <w:rsid w:val="00FB68CC"/>
    <w:rsid w:val="00FC064F"/>
    <w:rsid w:val="00FC080B"/>
    <w:rsid w:val="00FC11DA"/>
    <w:rsid w:val="00FC19AF"/>
    <w:rsid w:val="00FC1D3E"/>
    <w:rsid w:val="00FC26E0"/>
    <w:rsid w:val="00FC3492"/>
    <w:rsid w:val="00FC4572"/>
    <w:rsid w:val="00FC4776"/>
    <w:rsid w:val="00FC6B1D"/>
    <w:rsid w:val="00FC6C50"/>
    <w:rsid w:val="00FC74AC"/>
    <w:rsid w:val="00FC788E"/>
    <w:rsid w:val="00FD07A6"/>
    <w:rsid w:val="00FD356A"/>
    <w:rsid w:val="00FD4E7E"/>
    <w:rsid w:val="00FD5C7E"/>
    <w:rsid w:val="00FD70B6"/>
    <w:rsid w:val="00FD76F0"/>
    <w:rsid w:val="00FE124A"/>
    <w:rsid w:val="00FE1CE3"/>
    <w:rsid w:val="00FE21A1"/>
    <w:rsid w:val="00FE24DA"/>
    <w:rsid w:val="00FE339D"/>
    <w:rsid w:val="00FE4D89"/>
    <w:rsid w:val="00FE57DF"/>
    <w:rsid w:val="00FE57F3"/>
    <w:rsid w:val="00FE61A7"/>
    <w:rsid w:val="00FE6507"/>
    <w:rsid w:val="00FF0385"/>
    <w:rsid w:val="00FF2CCD"/>
    <w:rsid w:val="00FF30F7"/>
    <w:rsid w:val="00FF338B"/>
    <w:rsid w:val="00FF75D9"/>
    <w:rsid w:val="00FF799A"/>
    <w:rsid w:val="00FF7F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92575"/>
  <w15:docId w15:val="{D199FE38-CAB7-4E3F-8687-D6156ACB5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fr-CH" w:eastAsia="fr-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826"/>
    <w:rPr>
      <w:rFonts w:ascii="Times New Roman" w:eastAsia="SimSun" w:hAnsi="Times New Roman"/>
      <w:sz w:val="24"/>
      <w:lang w:eastAsia="fr-FR"/>
    </w:rPr>
  </w:style>
  <w:style w:type="paragraph" w:styleId="Titre1">
    <w:name w:val="heading 1"/>
    <w:basedOn w:val="Normal"/>
    <w:next w:val="Normal"/>
    <w:link w:val="Titre1Car"/>
    <w:uiPriority w:val="9"/>
    <w:qFormat/>
    <w:rsid w:val="008F1826"/>
    <w:pPr>
      <w:keepNext/>
      <w:spacing w:before="240" w:after="60"/>
      <w:outlineLvl w:val="0"/>
    </w:pPr>
    <w:rPr>
      <w:rFonts w:ascii="Cambria" w:eastAsia="Times New Roman" w:hAnsi="Cambria"/>
      <w:b/>
      <w:bCs/>
      <w:kern w:val="32"/>
      <w:sz w:val="32"/>
      <w:szCs w:val="32"/>
    </w:rPr>
  </w:style>
  <w:style w:type="paragraph" w:styleId="Titre2">
    <w:name w:val="heading 2"/>
    <w:basedOn w:val="Normal"/>
    <w:next w:val="Normal"/>
    <w:link w:val="Titre2Car"/>
    <w:uiPriority w:val="9"/>
    <w:unhideWhenUsed/>
    <w:qFormat/>
    <w:rsid w:val="008F1826"/>
    <w:pPr>
      <w:keepNext/>
      <w:spacing w:before="240" w:after="60"/>
      <w:outlineLvl w:val="1"/>
    </w:pPr>
    <w:rPr>
      <w:rFonts w:ascii="Cambria" w:eastAsia="Times New Roman" w:hAnsi="Cambria"/>
      <w:b/>
      <w:bCs/>
      <w:i/>
      <w:iCs/>
      <w:sz w:val="28"/>
      <w:szCs w:val="28"/>
    </w:rPr>
  </w:style>
  <w:style w:type="paragraph" w:styleId="Titre3">
    <w:name w:val="heading 3"/>
    <w:basedOn w:val="Normal"/>
    <w:next w:val="Normal"/>
    <w:link w:val="Titre3Car"/>
    <w:uiPriority w:val="9"/>
    <w:semiHidden/>
    <w:unhideWhenUsed/>
    <w:qFormat/>
    <w:rsid w:val="008F1826"/>
    <w:pPr>
      <w:keepNext/>
      <w:spacing w:before="240" w:after="60"/>
      <w:outlineLvl w:val="2"/>
    </w:pPr>
    <w:rPr>
      <w:rFonts w:ascii="Cambria" w:eastAsia="Times New Roman" w:hAnsi="Cambria"/>
      <w:b/>
      <w:bCs/>
      <w:sz w:val="26"/>
      <w:szCs w:val="26"/>
    </w:rPr>
  </w:style>
  <w:style w:type="paragraph" w:styleId="Titre4">
    <w:name w:val="heading 4"/>
    <w:basedOn w:val="Normal"/>
    <w:next w:val="Normal"/>
    <w:link w:val="Titre4Car"/>
    <w:uiPriority w:val="9"/>
    <w:semiHidden/>
    <w:unhideWhenUsed/>
    <w:qFormat/>
    <w:rsid w:val="008F1826"/>
    <w:pPr>
      <w:keepNext/>
      <w:spacing w:before="240" w:after="60"/>
      <w:outlineLvl w:val="3"/>
    </w:pPr>
    <w:rPr>
      <w:rFonts w:ascii="Calibri" w:eastAsia="Times New Roman" w:hAnsi="Calibri"/>
      <w:b/>
      <w:bCs/>
      <w:sz w:val="28"/>
      <w:szCs w:val="28"/>
    </w:rPr>
  </w:style>
  <w:style w:type="paragraph" w:styleId="Titre5">
    <w:name w:val="heading 5"/>
    <w:basedOn w:val="Normal"/>
    <w:next w:val="Normal"/>
    <w:link w:val="Titre5Car"/>
    <w:uiPriority w:val="9"/>
    <w:semiHidden/>
    <w:unhideWhenUsed/>
    <w:qFormat/>
    <w:rsid w:val="008F1826"/>
    <w:pPr>
      <w:spacing w:before="240" w:after="60"/>
      <w:outlineLvl w:val="4"/>
    </w:pPr>
    <w:rPr>
      <w:rFonts w:ascii="Calibri" w:eastAsia="Times New Roman" w:hAnsi="Calibri"/>
      <w:b/>
      <w:bCs/>
      <w:i/>
      <w:iCs/>
      <w:sz w:val="26"/>
      <w:szCs w:val="26"/>
    </w:rPr>
  </w:style>
  <w:style w:type="paragraph" w:styleId="Titre6">
    <w:name w:val="heading 6"/>
    <w:basedOn w:val="Normal"/>
    <w:next w:val="Normal"/>
    <w:link w:val="Titre6Car"/>
    <w:uiPriority w:val="9"/>
    <w:semiHidden/>
    <w:unhideWhenUsed/>
    <w:qFormat/>
    <w:rsid w:val="008F1826"/>
    <w:pPr>
      <w:spacing w:before="240" w:after="60"/>
      <w:outlineLvl w:val="5"/>
    </w:pPr>
    <w:rPr>
      <w:rFonts w:ascii="Calibri" w:eastAsia="Times New Roman" w:hAnsi="Calibri"/>
      <w:b/>
      <w:bCs/>
      <w:sz w:val="22"/>
      <w:szCs w:val="22"/>
    </w:rPr>
  </w:style>
  <w:style w:type="paragraph" w:styleId="Titre7">
    <w:name w:val="heading 7"/>
    <w:basedOn w:val="Normal"/>
    <w:next w:val="Normal"/>
    <w:link w:val="Titre7Car"/>
    <w:uiPriority w:val="9"/>
    <w:semiHidden/>
    <w:unhideWhenUsed/>
    <w:qFormat/>
    <w:rsid w:val="008F1826"/>
    <w:pPr>
      <w:spacing w:before="240" w:after="60"/>
      <w:outlineLvl w:val="6"/>
    </w:pPr>
    <w:rPr>
      <w:rFonts w:ascii="Calibri" w:eastAsia="Times New Roman" w:hAnsi="Calibri"/>
      <w:szCs w:val="24"/>
    </w:rPr>
  </w:style>
  <w:style w:type="paragraph" w:styleId="Titre8">
    <w:name w:val="heading 8"/>
    <w:basedOn w:val="Normal"/>
    <w:next w:val="Normal"/>
    <w:link w:val="Titre8Car"/>
    <w:uiPriority w:val="9"/>
    <w:semiHidden/>
    <w:unhideWhenUsed/>
    <w:qFormat/>
    <w:rsid w:val="008F1826"/>
    <w:pPr>
      <w:spacing w:before="240" w:after="60"/>
      <w:outlineLvl w:val="7"/>
    </w:pPr>
    <w:rPr>
      <w:rFonts w:ascii="Calibri" w:eastAsia="Times New Roman" w:hAnsi="Calibri"/>
      <w:i/>
      <w:iCs/>
      <w:szCs w:val="24"/>
    </w:rPr>
  </w:style>
  <w:style w:type="paragraph" w:styleId="Titre9">
    <w:name w:val="heading 9"/>
    <w:basedOn w:val="Normal"/>
    <w:next w:val="Normal"/>
    <w:link w:val="Titre9Car"/>
    <w:uiPriority w:val="9"/>
    <w:semiHidden/>
    <w:unhideWhenUsed/>
    <w:qFormat/>
    <w:rsid w:val="008F1826"/>
    <w:pPr>
      <w:spacing w:before="240" w:after="60"/>
      <w:outlineLvl w:val="8"/>
    </w:pPr>
    <w:rPr>
      <w:rFonts w:ascii="Cambria" w:eastAsia="Times New Roman"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F1826"/>
    <w:rPr>
      <w:rFonts w:ascii="Cambria" w:eastAsia="Times New Roman" w:hAnsi="Cambria" w:cs="Times New Roman"/>
      <w:b/>
      <w:bCs/>
      <w:kern w:val="32"/>
      <w:sz w:val="32"/>
      <w:szCs w:val="32"/>
      <w:lang w:val="fr-FR" w:eastAsia="fr-FR"/>
    </w:rPr>
  </w:style>
  <w:style w:type="character" w:customStyle="1" w:styleId="Titre2Car">
    <w:name w:val="Titre 2 Car"/>
    <w:basedOn w:val="Policepardfaut"/>
    <w:link w:val="Titre2"/>
    <w:uiPriority w:val="9"/>
    <w:rsid w:val="008F1826"/>
    <w:rPr>
      <w:rFonts w:ascii="Cambria" w:eastAsia="Times New Roman" w:hAnsi="Cambria" w:cs="Times New Roman"/>
      <w:b/>
      <w:bCs/>
      <w:i/>
      <w:iCs/>
      <w:sz w:val="28"/>
      <w:szCs w:val="28"/>
      <w:lang w:val="fr-FR" w:eastAsia="fr-FR"/>
    </w:rPr>
  </w:style>
  <w:style w:type="character" w:customStyle="1" w:styleId="Titre3Car">
    <w:name w:val="Titre 3 Car"/>
    <w:basedOn w:val="Policepardfaut"/>
    <w:link w:val="Titre3"/>
    <w:uiPriority w:val="9"/>
    <w:semiHidden/>
    <w:rsid w:val="008F1826"/>
    <w:rPr>
      <w:rFonts w:ascii="Cambria" w:eastAsia="Times New Roman" w:hAnsi="Cambria" w:cs="Times New Roman"/>
      <w:b/>
      <w:bCs/>
      <w:sz w:val="26"/>
      <w:szCs w:val="26"/>
      <w:lang w:val="fr-FR" w:eastAsia="fr-FR"/>
    </w:rPr>
  </w:style>
  <w:style w:type="character" w:customStyle="1" w:styleId="Titre4Car">
    <w:name w:val="Titre 4 Car"/>
    <w:basedOn w:val="Policepardfaut"/>
    <w:link w:val="Titre4"/>
    <w:uiPriority w:val="9"/>
    <w:semiHidden/>
    <w:rsid w:val="008F1826"/>
    <w:rPr>
      <w:rFonts w:ascii="Calibri" w:eastAsia="Times New Roman" w:hAnsi="Calibri" w:cs="Times New Roman"/>
      <w:b/>
      <w:bCs/>
      <w:sz w:val="28"/>
      <w:szCs w:val="28"/>
      <w:lang w:val="fr-FR" w:eastAsia="fr-FR"/>
    </w:rPr>
  </w:style>
  <w:style w:type="character" w:customStyle="1" w:styleId="Titre5Car">
    <w:name w:val="Titre 5 Car"/>
    <w:basedOn w:val="Policepardfaut"/>
    <w:link w:val="Titre5"/>
    <w:uiPriority w:val="9"/>
    <w:semiHidden/>
    <w:rsid w:val="008F1826"/>
    <w:rPr>
      <w:rFonts w:ascii="Calibri" w:eastAsia="Times New Roman" w:hAnsi="Calibri" w:cs="Times New Roman"/>
      <w:b/>
      <w:bCs/>
      <w:i/>
      <w:iCs/>
      <w:sz w:val="26"/>
      <w:szCs w:val="26"/>
      <w:lang w:val="fr-FR" w:eastAsia="fr-FR"/>
    </w:rPr>
  </w:style>
  <w:style w:type="character" w:customStyle="1" w:styleId="Titre6Car">
    <w:name w:val="Titre 6 Car"/>
    <w:basedOn w:val="Policepardfaut"/>
    <w:link w:val="Titre6"/>
    <w:uiPriority w:val="9"/>
    <w:semiHidden/>
    <w:rsid w:val="008F1826"/>
    <w:rPr>
      <w:rFonts w:ascii="Calibri" w:eastAsia="Times New Roman" w:hAnsi="Calibri" w:cs="Times New Roman"/>
      <w:b/>
      <w:bCs/>
      <w:sz w:val="22"/>
      <w:szCs w:val="22"/>
      <w:lang w:val="fr-FR" w:eastAsia="fr-FR"/>
    </w:rPr>
  </w:style>
  <w:style w:type="character" w:customStyle="1" w:styleId="Titre7Car">
    <w:name w:val="Titre 7 Car"/>
    <w:basedOn w:val="Policepardfaut"/>
    <w:link w:val="Titre7"/>
    <w:uiPriority w:val="9"/>
    <w:semiHidden/>
    <w:rsid w:val="008F1826"/>
    <w:rPr>
      <w:rFonts w:ascii="Calibri" w:eastAsia="Times New Roman" w:hAnsi="Calibri" w:cs="Times New Roman"/>
      <w:sz w:val="24"/>
      <w:szCs w:val="24"/>
      <w:lang w:val="fr-FR" w:eastAsia="fr-FR"/>
    </w:rPr>
  </w:style>
  <w:style w:type="character" w:customStyle="1" w:styleId="Titre8Car">
    <w:name w:val="Titre 8 Car"/>
    <w:basedOn w:val="Policepardfaut"/>
    <w:link w:val="Titre8"/>
    <w:uiPriority w:val="9"/>
    <w:semiHidden/>
    <w:rsid w:val="008F1826"/>
    <w:rPr>
      <w:rFonts w:ascii="Calibri" w:eastAsia="Times New Roman" w:hAnsi="Calibri" w:cs="Times New Roman"/>
      <w:i/>
      <w:iCs/>
      <w:sz w:val="24"/>
      <w:szCs w:val="24"/>
      <w:lang w:val="fr-FR" w:eastAsia="fr-FR"/>
    </w:rPr>
  </w:style>
  <w:style w:type="character" w:customStyle="1" w:styleId="Titre9Car">
    <w:name w:val="Titre 9 Car"/>
    <w:basedOn w:val="Policepardfaut"/>
    <w:link w:val="Titre9"/>
    <w:uiPriority w:val="9"/>
    <w:semiHidden/>
    <w:rsid w:val="008F1826"/>
    <w:rPr>
      <w:rFonts w:ascii="Cambria" w:eastAsia="Times New Roman" w:hAnsi="Cambria" w:cs="Times New Roman"/>
      <w:sz w:val="22"/>
      <w:szCs w:val="22"/>
      <w:lang w:val="fr-FR" w:eastAsia="fr-FR"/>
    </w:rPr>
  </w:style>
  <w:style w:type="paragraph" w:styleId="Titre">
    <w:name w:val="Title"/>
    <w:basedOn w:val="Normal"/>
    <w:next w:val="Normal"/>
    <w:link w:val="TitreCar"/>
    <w:uiPriority w:val="10"/>
    <w:qFormat/>
    <w:rsid w:val="008F1826"/>
    <w:pPr>
      <w:spacing w:before="240" w:after="60"/>
      <w:jc w:val="center"/>
      <w:outlineLvl w:val="0"/>
    </w:pPr>
    <w:rPr>
      <w:rFonts w:ascii="Cambria" w:eastAsia="Times New Roman" w:hAnsi="Cambria"/>
      <w:b/>
      <w:bCs/>
      <w:kern w:val="28"/>
      <w:sz w:val="32"/>
      <w:szCs w:val="32"/>
    </w:rPr>
  </w:style>
  <w:style w:type="character" w:customStyle="1" w:styleId="TitreCar">
    <w:name w:val="Titre Car"/>
    <w:basedOn w:val="Policepardfaut"/>
    <w:link w:val="Titre"/>
    <w:uiPriority w:val="10"/>
    <w:rsid w:val="008F1826"/>
    <w:rPr>
      <w:rFonts w:ascii="Cambria" w:eastAsia="Times New Roman" w:hAnsi="Cambria" w:cs="Times New Roman"/>
      <w:b/>
      <w:bCs/>
      <w:kern w:val="28"/>
      <w:sz w:val="32"/>
      <w:szCs w:val="32"/>
      <w:lang w:val="fr-FR" w:eastAsia="fr-FR"/>
    </w:rPr>
  </w:style>
  <w:style w:type="paragraph" w:styleId="Sous-titre">
    <w:name w:val="Subtitle"/>
    <w:basedOn w:val="Normal"/>
    <w:next w:val="Normal"/>
    <w:link w:val="Sous-titreCar"/>
    <w:uiPriority w:val="11"/>
    <w:qFormat/>
    <w:rsid w:val="008F1826"/>
    <w:pPr>
      <w:spacing w:after="60"/>
      <w:jc w:val="center"/>
      <w:outlineLvl w:val="1"/>
    </w:pPr>
    <w:rPr>
      <w:rFonts w:ascii="Cambria" w:eastAsia="Times New Roman" w:hAnsi="Cambria"/>
      <w:szCs w:val="24"/>
    </w:rPr>
  </w:style>
  <w:style w:type="character" w:customStyle="1" w:styleId="Sous-titreCar">
    <w:name w:val="Sous-titre Car"/>
    <w:basedOn w:val="Policepardfaut"/>
    <w:link w:val="Sous-titre"/>
    <w:uiPriority w:val="11"/>
    <w:rsid w:val="008F1826"/>
    <w:rPr>
      <w:rFonts w:ascii="Cambria" w:eastAsia="Times New Roman" w:hAnsi="Cambria" w:cs="Times New Roman"/>
      <w:sz w:val="24"/>
      <w:szCs w:val="24"/>
      <w:lang w:val="fr-FR" w:eastAsia="fr-FR"/>
    </w:rPr>
  </w:style>
  <w:style w:type="character" w:styleId="lev">
    <w:name w:val="Strong"/>
    <w:basedOn w:val="Policepardfaut"/>
    <w:uiPriority w:val="22"/>
    <w:qFormat/>
    <w:rsid w:val="008F1826"/>
    <w:rPr>
      <w:b/>
      <w:bCs/>
    </w:rPr>
  </w:style>
  <w:style w:type="character" w:styleId="Accentuation">
    <w:name w:val="Emphasis"/>
    <w:basedOn w:val="Policepardfaut"/>
    <w:uiPriority w:val="20"/>
    <w:qFormat/>
    <w:rsid w:val="008F1826"/>
    <w:rPr>
      <w:i/>
      <w:iCs/>
    </w:rPr>
  </w:style>
  <w:style w:type="paragraph" w:styleId="Sansinterligne">
    <w:name w:val="No Spacing"/>
    <w:basedOn w:val="Normal"/>
    <w:uiPriority w:val="1"/>
    <w:qFormat/>
    <w:rsid w:val="008F1826"/>
  </w:style>
  <w:style w:type="paragraph" w:styleId="Paragraphedeliste">
    <w:name w:val="List Paragraph"/>
    <w:basedOn w:val="Normal"/>
    <w:uiPriority w:val="34"/>
    <w:qFormat/>
    <w:rsid w:val="008F1826"/>
    <w:pPr>
      <w:ind w:left="708"/>
    </w:pPr>
  </w:style>
  <w:style w:type="paragraph" w:styleId="Citation">
    <w:name w:val="Quote"/>
    <w:basedOn w:val="Normal"/>
    <w:next w:val="Normal"/>
    <w:link w:val="CitationCar"/>
    <w:uiPriority w:val="29"/>
    <w:qFormat/>
    <w:rsid w:val="008F1826"/>
    <w:rPr>
      <w:i/>
      <w:iCs/>
      <w:color w:val="000000"/>
    </w:rPr>
  </w:style>
  <w:style w:type="character" w:customStyle="1" w:styleId="CitationCar">
    <w:name w:val="Citation Car"/>
    <w:basedOn w:val="Policepardfaut"/>
    <w:link w:val="Citation"/>
    <w:uiPriority w:val="29"/>
    <w:rsid w:val="008F1826"/>
    <w:rPr>
      <w:rFonts w:ascii="Times New Roman" w:eastAsia="SimSun" w:hAnsi="Times New Roman"/>
      <w:i/>
      <w:iCs/>
      <w:color w:val="000000"/>
      <w:sz w:val="24"/>
      <w:lang w:val="fr-FR" w:eastAsia="fr-FR"/>
    </w:rPr>
  </w:style>
  <w:style w:type="paragraph" w:styleId="Citationintense">
    <w:name w:val="Intense Quote"/>
    <w:basedOn w:val="Normal"/>
    <w:next w:val="Normal"/>
    <w:link w:val="CitationintenseCar"/>
    <w:uiPriority w:val="30"/>
    <w:qFormat/>
    <w:rsid w:val="008F1826"/>
    <w:pPr>
      <w:pBdr>
        <w:bottom w:val="single" w:sz="4" w:space="4" w:color="4F81BD"/>
      </w:pBdr>
      <w:spacing w:before="200" w:after="280"/>
      <w:ind w:left="936" w:right="936"/>
    </w:pPr>
    <w:rPr>
      <w:b/>
      <w:bCs/>
      <w:i/>
      <w:iCs/>
      <w:color w:val="4F81BD"/>
    </w:rPr>
  </w:style>
  <w:style w:type="character" w:customStyle="1" w:styleId="CitationintenseCar">
    <w:name w:val="Citation intense Car"/>
    <w:basedOn w:val="Policepardfaut"/>
    <w:link w:val="Citationintense"/>
    <w:uiPriority w:val="30"/>
    <w:rsid w:val="008F1826"/>
    <w:rPr>
      <w:rFonts w:ascii="Times New Roman" w:eastAsia="SimSun" w:hAnsi="Times New Roman"/>
      <w:b/>
      <w:bCs/>
      <w:i/>
      <w:iCs/>
      <w:color w:val="4F81BD"/>
      <w:sz w:val="24"/>
      <w:lang w:val="fr-FR" w:eastAsia="fr-FR"/>
    </w:rPr>
  </w:style>
  <w:style w:type="character" w:styleId="Accentuationlgre">
    <w:name w:val="Subtle Emphasis"/>
    <w:uiPriority w:val="19"/>
    <w:qFormat/>
    <w:rsid w:val="008F1826"/>
    <w:rPr>
      <w:i/>
      <w:iCs/>
      <w:color w:val="808080"/>
    </w:rPr>
  </w:style>
  <w:style w:type="character" w:styleId="Accentuationintense">
    <w:name w:val="Intense Emphasis"/>
    <w:basedOn w:val="Policepardfaut"/>
    <w:uiPriority w:val="21"/>
    <w:qFormat/>
    <w:rsid w:val="008F1826"/>
    <w:rPr>
      <w:b/>
      <w:bCs/>
      <w:i/>
      <w:iCs/>
      <w:color w:val="4F81BD"/>
    </w:rPr>
  </w:style>
  <w:style w:type="character" w:styleId="Rfrencelgre">
    <w:name w:val="Subtle Reference"/>
    <w:basedOn w:val="Policepardfaut"/>
    <w:uiPriority w:val="31"/>
    <w:qFormat/>
    <w:rsid w:val="008F1826"/>
    <w:rPr>
      <w:smallCaps/>
      <w:color w:val="C0504D"/>
      <w:u w:val="single"/>
    </w:rPr>
  </w:style>
  <w:style w:type="character" w:styleId="Rfrenceintense">
    <w:name w:val="Intense Reference"/>
    <w:basedOn w:val="Policepardfaut"/>
    <w:uiPriority w:val="32"/>
    <w:qFormat/>
    <w:rsid w:val="008F1826"/>
    <w:rPr>
      <w:b/>
      <w:bCs/>
      <w:smallCaps/>
      <w:color w:val="C0504D"/>
      <w:spacing w:val="5"/>
      <w:u w:val="single"/>
    </w:rPr>
  </w:style>
  <w:style w:type="character" w:styleId="Titredulivre">
    <w:name w:val="Book Title"/>
    <w:basedOn w:val="Policepardfaut"/>
    <w:uiPriority w:val="33"/>
    <w:qFormat/>
    <w:rsid w:val="008F1826"/>
    <w:rPr>
      <w:b/>
      <w:bCs/>
      <w:smallCaps/>
      <w:spacing w:val="5"/>
    </w:rPr>
  </w:style>
  <w:style w:type="paragraph" w:styleId="En-ttedetabledesmatires">
    <w:name w:val="TOC Heading"/>
    <w:basedOn w:val="Titre1"/>
    <w:next w:val="Normal"/>
    <w:uiPriority w:val="39"/>
    <w:semiHidden/>
    <w:unhideWhenUsed/>
    <w:qFormat/>
    <w:rsid w:val="008F1826"/>
    <w:pPr>
      <w:outlineLvl w:val="9"/>
    </w:pPr>
  </w:style>
  <w:style w:type="paragraph" w:styleId="En-tte">
    <w:name w:val="header"/>
    <w:basedOn w:val="Normal"/>
    <w:link w:val="En-tteCar"/>
    <w:unhideWhenUsed/>
    <w:rsid w:val="00FC4572"/>
    <w:pPr>
      <w:tabs>
        <w:tab w:val="center" w:pos="4536"/>
        <w:tab w:val="right" w:pos="9072"/>
      </w:tabs>
    </w:pPr>
  </w:style>
  <w:style w:type="character" w:customStyle="1" w:styleId="En-tteCar">
    <w:name w:val="En-tête Car"/>
    <w:basedOn w:val="Policepardfaut"/>
    <w:link w:val="En-tte"/>
    <w:rsid w:val="00FC4572"/>
    <w:rPr>
      <w:rFonts w:ascii="Times New Roman" w:eastAsia="SimSun" w:hAnsi="Times New Roman"/>
      <w:sz w:val="24"/>
      <w:lang w:eastAsia="fr-FR"/>
    </w:rPr>
  </w:style>
  <w:style w:type="paragraph" w:styleId="Pieddepage">
    <w:name w:val="footer"/>
    <w:basedOn w:val="Normal"/>
    <w:link w:val="PieddepageCar"/>
    <w:uiPriority w:val="99"/>
    <w:unhideWhenUsed/>
    <w:rsid w:val="00FC4572"/>
    <w:pPr>
      <w:tabs>
        <w:tab w:val="center" w:pos="4536"/>
        <w:tab w:val="right" w:pos="9072"/>
      </w:tabs>
    </w:pPr>
  </w:style>
  <w:style w:type="character" w:customStyle="1" w:styleId="PieddepageCar">
    <w:name w:val="Pied de page Car"/>
    <w:basedOn w:val="Policepardfaut"/>
    <w:link w:val="Pieddepage"/>
    <w:uiPriority w:val="99"/>
    <w:rsid w:val="00FC4572"/>
    <w:rPr>
      <w:rFonts w:ascii="Times New Roman" w:eastAsia="SimSun" w:hAnsi="Times New Roman"/>
      <w:sz w:val="24"/>
      <w:lang w:eastAsia="fr-FR"/>
    </w:rPr>
  </w:style>
  <w:style w:type="paragraph" w:customStyle="1" w:styleId="Rfrences">
    <w:name w:val="Références"/>
    <w:basedOn w:val="Normal"/>
    <w:rsid w:val="00A830C9"/>
    <w:pPr>
      <w:tabs>
        <w:tab w:val="left" w:pos="5040"/>
      </w:tabs>
      <w:suppressAutoHyphens/>
      <w:spacing w:line="260" w:lineRule="exact"/>
      <w:jc w:val="both"/>
    </w:pPr>
    <w:rPr>
      <w:rFonts w:ascii="Arial" w:eastAsia="Times New Roman" w:hAnsi="Arial"/>
      <w:sz w:val="14"/>
      <w:lang w:val="fr-FR" w:eastAsia="ar-SA"/>
    </w:rPr>
  </w:style>
  <w:style w:type="paragraph" w:styleId="Textedebulles">
    <w:name w:val="Balloon Text"/>
    <w:basedOn w:val="Normal"/>
    <w:link w:val="TextedebullesCar"/>
    <w:uiPriority w:val="99"/>
    <w:semiHidden/>
    <w:unhideWhenUsed/>
    <w:rsid w:val="00C333B2"/>
    <w:rPr>
      <w:rFonts w:ascii="Segoe UI" w:hAnsi="Segoe UI" w:cs="Segoe UI"/>
      <w:sz w:val="18"/>
      <w:szCs w:val="18"/>
    </w:rPr>
  </w:style>
  <w:style w:type="character" w:customStyle="1" w:styleId="TextedebullesCar">
    <w:name w:val="Texte de bulles Car"/>
    <w:basedOn w:val="Policepardfaut"/>
    <w:link w:val="Textedebulles"/>
    <w:uiPriority w:val="99"/>
    <w:semiHidden/>
    <w:rsid w:val="00C333B2"/>
    <w:rPr>
      <w:rFonts w:ascii="Segoe UI" w:eastAsia="SimSun" w:hAnsi="Segoe UI" w:cs="Segoe UI"/>
      <w:sz w:val="18"/>
      <w:szCs w:val="18"/>
      <w:lang w:eastAsia="fr-FR"/>
    </w:rPr>
  </w:style>
  <w:style w:type="paragraph" w:styleId="Corpsdetexte3">
    <w:name w:val="Body Text 3"/>
    <w:basedOn w:val="Normal"/>
    <w:link w:val="Corpsdetexte3Car"/>
    <w:rsid w:val="004006C2"/>
    <w:pPr>
      <w:tabs>
        <w:tab w:val="left" w:pos="4678"/>
      </w:tabs>
      <w:suppressAutoHyphens/>
      <w:ind w:right="-2"/>
      <w:jc w:val="both"/>
    </w:pPr>
    <w:rPr>
      <w:rFonts w:eastAsia="Times New Roman"/>
      <w:lang w:val="fr-FR" w:eastAsia="ar-SA"/>
    </w:rPr>
  </w:style>
  <w:style w:type="character" w:customStyle="1" w:styleId="Corpsdetexte3Car">
    <w:name w:val="Corps de texte 3 Car"/>
    <w:basedOn w:val="Policepardfaut"/>
    <w:link w:val="Corpsdetexte3"/>
    <w:rsid w:val="004006C2"/>
    <w:rPr>
      <w:rFonts w:ascii="Times New Roman" w:eastAsia="Times New Roman" w:hAnsi="Times New Roman"/>
      <w:sz w:val="24"/>
      <w:lang w:val="fr-FR" w:eastAsia="ar-SA"/>
    </w:rPr>
  </w:style>
  <w:style w:type="paragraph" w:styleId="Notedebasdepage">
    <w:name w:val="footnote text"/>
    <w:basedOn w:val="Normal"/>
    <w:link w:val="NotedebasdepageCar"/>
    <w:uiPriority w:val="99"/>
    <w:semiHidden/>
    <w:unhideWhenUsed/>
    <w:rsid w:val="004006C2"/>
    <w:pPr>
      <w:suppressAutoHyphens/>
    </w:pPr>
    <w:rPr>
      <w:rFonts w:eastAsia="Times New Roman"/>
      <w:sz w:val="20"/>
      <w:lang w:val="fr-FR" w:eastAsia="ar-SA"/>
    </w:rPr>
  </w:style>
  <w:style w:type="character" w:customStyle="1" w:styleId="NotedebasdepageCar">
    <w:name w:val="Note de bas de page Car"/>
    <w:basedOn w:val="Policepardfaut"/>
    <w:link w:val="Notedebasdepage"/>
    <w:uiPriority w:val="99"/>
    <w:semiHidden/>
    <w:rsid w:val="004006C2"/>
    <w:rPr>
      <w:rFonts w:ascii="Times New Roman" w:eastAsia="Times New Roman" w:hAnsi="Times New Roman"/>
      <w:lang w:val="fr-FR" w:eastAsia="ar-SA"/>
    </w:rPr>
  </w:style>
  <w:style w:type="character" w:styleId="Appelnotedebasdep">
    <w:name w:val="footnote reference"/>
    <w:basedOn w:val="Policepardfaut"/>
    <w:uiPriority w:val="99"/>
    <w:semiHidden/>
    <w:unhideWhenUsed/>
    <w:rsid w:val="004006C2"/>
    <w:rPr>
      <w:vertAlign w:val="superscript"/>
    </w:rPr>
  </w:style>
  <w:style w:type="character" w:styleId="Lienhypertexte">
    <w:name w:val="Hyperlink"/>
    <w:basedOn w:val="Policepardfaut"/>
    <w:uiPriority w:val="99"/>
    <w:unhideWhenUsed/>
    <w:rsid w:val="004006C2"/>
    <w:rPr>
      <w:color w:val="0000FF" w:themeColor="hyperlink"/>
      <w:u w:val="single"/>
    </w:rPr>
  </w:style>
  <w:style w:type="character" w:customStyle="1" w:styleId="form-readonly-control">
    <w:name w:val="form-readonly-control"/>
    <w:basedOn w:val="Policepardfaut"/>
    <w:rsid w:val="00400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
	<Relationship Id="rId8" Type="http://schemas.openxmlformats.org/officeDocument/2006/relationships/hyperlink" Target="http://?"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 TargetMode="External"/>
	<Relationship Id="rId14" Type="http://schemas.openxmlformats.org/officeDocument/2006/relationships/header" Target="header3.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C8BDC-2258-437F-A985-ECEE137FC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7</Pages>
  <Words>2604</Words>
  <Characters>14323</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
    </vt:vector>
  </TitlesOfParts>
  <Company>Ville de Lausanne</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Monbaron Dominique</dc:creator>
  <cp:lastModifiedBy>Jacques Pernet</cp:lastModifiedBy>
  <cp:revision>6</cp:revision>
  <cp:lastPrinted>2019-07-04T06:57:00Z</cp:lastPrinted>
  <dcterms:created xsi:type="dcterms:W3CDTF">2024-12-07T06:48:00Z</dcterms:created>
  <dcterms:modified xsi:type="dcterms:W3CDTF">2024-12-07T07:56:00Z</dcterms:modified>
</cp:coreProperties>
</file>